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styczniowa</w:t>
      </w:r>
      <w:r>
        <w:rPr>
          <w:rFonts w:eastAsia="Calibri" w:cs="Times New Roman" w:ascii="Times New Roman" w:hAnsi="Times New Roman"/>
          <w:b/>
          <w:sz w:val="24"/>
          <w:szCs w:val="24"/>
          <w:u w:val="none"/>
        </w:rPr>
        <w:t xml:space="preserve"> 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rFonts w:ascii="Linux Libertine Display G" w:hAnsi="Linux Libertine Display G"/>
          <w:sz w:val="20"/>
          <w:szCs w:val="20"/>
        </w:rPr>
      </w:pPr>
      <w:r>
        <w:rPr>
          <w:rFonts w:eastAsia="Calibri" w:cs="Times New Roman" w:ascii="Linux Libertine Display G" w:hAnsi="Linux Libertine Display G"/>
          <w:sz w:val="20"/>
          <w:szCs w:val="20"/>
        </w:rPr>
        <w:t>„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(…) </w:t>
      </w:r>
      <w:r>
        <w:rPr>
          <w:rFonts w:eastAsia="Calibri" w:cs="Times New Roman" w:ascii="Linux Libertine Display G" w:hAnsi="Linux Libertine Display G"/>
          <w:sz w:val="20"/>
          <w:szCs w:val="20"/>
        </w:rPr>
        <w:t>C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złowiek czuł się aż niepewnie, dostając za darmo coś tak świeżego, czystego i bezinteresownie pięknego – w </w:t>
      </w:r>
      <w:r>
        <w:rPr>
          <w:rFonts w:eastAsia="Calibri" w:cs="Times New Roman" w:ascii="Linux Libertine Display G" w:hAnsi="Linux Libertine Display G"/>
          <w:sz w:val="20"/>
          <w:szCs w:val="20"/>
        </w:rPr>
        <w:t>t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ak dużej 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przy tym 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 ilości. A w ogóle – czy uczciwa osoba ludzka ma prawo tak bezmyślnie cieszyć się urodą świata, który w tej samej przecież chwili zawi</w:t>
      </w:r>
      <w:r>
        <w:rPr>
          <w:rFonts w:eastAsia="Calibri" w:cs="Times New Roman" w:ascii="Linux Libertine Display G" w:hAnsi="Linux Libertine Display G"/>
          <w:strike/>
          <w:sz w:val="20"/>
          <w:szCs w:val="20"/>
        </w:rPr>
        <w:t>er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a w sobie </w:t>
      </w:r>
      <w:r>
        <w:rPr>
          <w:rFonts w:eastAsia="Calibri" w:cs="Times New Roman" w:ascii="Linux Libertine Display G" w:hAnsi="Linux Libertine Display G"/>
          <w:i w:val="false"/>
          <w:iCs w:val="false"/>
          <w:sz w:val="20"/>
          <w:szCs w:val="20"/>
        </w:rPr>
        <w:t>tyle cierpień, okrucień</w:t>
      </w:r>
      <w:r>
        <w:rPr>
          <w:rFonts w:eastAsia="Calibri" w:cs="Times New Roman" w:ascii="Linux Libertine Display G" w:hAnsi="Linux Libertine Display G"/>
          <w:sz w:val="20"/>
          <w:szCs w:val="20"/>
        </w:rPr>
        <w:t>st</w:t>
      </w:r>
      <w:r>
        <w:rPr>
          <w:rFonts w:eastAsia="Calibri" w:cs="Times New Roman" w:ascii="Linux Libertine Display G" w:hAnsi="Linux Libertine Display G"/>
          <w:sz w:val="20"/>
          <w:szCs w:val="20"/>
        </w:rPr>
        <w:t>w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a  i zła? 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Tym mniej więcej torem biegły myśli Maćka Ogorzałki, kiedy tak sobie stał po kolana w zaspie, przed kościołem Dominikanów, w oczach wciąż jeszcze </w:t>
      </w:r>
      <w:r>
        <w:rPr>
          <w:rFonts w:eastAsia="Calibri" w:cs="Times New Roman" w:ascii="Linux Libertine Display G" w:hAnsi="Linux Libertine Display G"/>
          <w:sz w:val="20"/>
          <w:szCs w:val="20"/>
        </w:rPr>
        <w:t>mając obejrz</w:t>
      </w:r>
      <w:r>
        <w:rPr>
          <w:rFonts w:eastAsia="Calibri" w:cs="Times New Roman" w:ascii="Linux Libertine Display G" w:hAnsi="Linux Libertine Display G"/>
          <w:sz w:val="20"/>
          <w:szCs w:val="20"/>
        </w:rPr>
        <w:t>a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ną przed chwilą Czarną Szopkę. Stał sobie, oddychał głęboko, patrzył na </w:t>
      </w:r>
      <w:r>
        <w:rPr>
          <w:rFonts w:eastAsia="Calibri" w:cs="Times New Roman" w:ascii="Linux Libertine Display G" w:hAnsi="Linux Libertine Display G"/>
          <w:sz w:val="20"/>
          <w:szCs w:val="20"/>
        </w:rPr>
        <w:t>ś</w:t>
      </w:r>
      <w:r>
        <w:rPr>
          <w:rFonts w:eastAsia="Calibri" w:cs="Times New Roman" w:ascii="Linux Libertine Display G" w:hAnsi="Linux Libertine Display G"/>
          <w:sz w:val="20"/>
          <w:szCs w:val="20"/>
        </w:rPr>
        <w:t>niegowe iskry, mrużył powieki i myślał, że przezywa oto jeden z tych niezwykłych cudownych dni, kiedy się wie na pewno, iż Wszechświat pełen jest absolutnego piękna i doskonałej harmonii, a wszelkie zło i brzydota są tylko dodającą smaku przyprawą, jak szczypta soli w słodkim cieście.(...)”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4"/>
          <w:szCs w:val="14"/>
          <w:u w:val="none"/>
          <w:lang w:eastAsia="pl-PL"/>
        </w:rPr>
        <w:t>1. Wojciech Widłak„Pan Kuleczka”</w:t>
        <w:br/>
        <w:t>2. Rick Riordan „Percy Jackson i Bogowie Olimpijscy. Złodziej Pioruna”</w:t>
        <w:br/>
        <w:t>3. Grzegorz Kasdepke „Detektyw Pozytywka”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4. Jeff Kiney „Dzienniczek Cwaniaczka. Ubaw po pachy”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5. Joanne K. Rowling „Harry Potter i Czara Ognia”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6. Francesca Simon „Koszmarny Karolek czyta książkę”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7. Maria Konopnicka „O krasnoludkach i sierotce Marysi”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8. W. Bruce Cameron „Był sobie pies”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9.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10. Maria Terlikowska „Drzewo do samego nieba”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11. Małgorzata Musierowicz „Opium w rosole”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12. Roksana Jędrzejewska-Wróbel „Florka. Z pamiętnika ryjówki”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8"/>
          <w:szCs w:val="18"/>
          <w:u w:val="single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styczniowa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0"/>
        <w:jc w:val="both"/>
        <w:rPr>
          <w:rFonts w:ascii="Times New Roman" w:hAnsi="Times New Roman" w:eastAsia="Calibri" w:cs="Times New Roman"/>
          <w:sz w:val="18"/>
          <w:szCs w:val="18"/>
          <w:u w:val="none"/>
        </w:rPr>
      </w:pPr>
      <w:r>
        <w:rPr/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Calibri" w:cs="Times New Roman" w:ascii="Linux Libertine Display G" w:hAnsi="Linux Libertine Display G"/>
          <w:sz w:val="20"/>
          <w:szCs w:val="20"/>
        </w:rPr>
        <w:t>„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(…) </w:t>
      </w:r>
      <w:r>
        <w:rPr>
          <w:rFonts w:eastAsia="Calibri" w:cs="Times New Roman" w:ascii="Linux Libertine Display G" w:hAnsi="Linux Libertine Display G"/>
          <w:sz w:val="20"/>
          <w:szCs w:val="20"/>
        </w:rPr>
        <w:t>C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złowiek czuł się aż niepewnie, dostając za darmo coś tak świeżego, czystego i bezinteresownie pięknego – w </w:t>
      </w:r>
      <w:r>
        <w:rPr>
          <w:rFonts w:eastAsia="Calibri" w:cs="Times New Roman" w:ascii="Linux Libertine Display G" w:hAnsi="Linux Libertine Display G"/>
          <w:sz w:val="20"/>
          <w:szCs w:val="20"/>
        </w:rPr>
        <w:t>t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ak dużej 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przy tym 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 ilości. A w ogóle – czy uczciwa osoba ludzka ma prawo tak bezmyślnie cieszyć się urodą świata, który w tej samej przecież chwili zawi</w:t>
      </w:r>
      <w:r>
        <w:rPr>
          <w:rFonts w:eastAsia="Calibri" w:cs="Times New Roman" w:ascii="Linux Libertine Display G" w:hAnsi="Linux Libertine Display G"/>
          <w:strike/>
          <w:sz w:val="20"/>
          <w:szCs w:val="20"/>
        </w:rPr>
        <w:t>er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a w sobie </w:t>
      </w:r>
      <w:r>
        <w:rPr>
          <w:rFonts w:eastAsia="Calibri" w:cs="Times New Roman" w:ascii="Linux Libertine Display G" w:hAnsi="Linux Libertine Display G"/>
          <w:i w:val="false"/>
          <w:iCs w:val="false"/>
          <w:sz w:val="20"/>
          <w:szCs w:val="20"/>
        </w:rPr>
        <w:t>tyle cierpień, okrucień</w:t>
      </w:r>
      <w:r>
        <w:rPr>
          <w:rFonts w:eastAsia="Calibri" w:cs="Times New Roman" w:ascii="Linux Libertine Display G" w:hAnsi="Linux Libertine Display G"/>
          <w:sz w:val="20"/>
          <w:szCs w:val="20"/>
        </w:rPr>
        <w:t>st</w:t>
      </w:r>
      <w:r>
        <w:rPr>
          <w:rFonts w:eastAsia="Calibri" w:cs="Times New Roman" w:ascii="Linux Libertine Display G" w:hAnsi="Linux Libertine Display G"/>
          <w:sz w:val="20"/>
          <w:szCs w:val="20"/>
        </w:rPr>
        <w:t>w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a  i zła? 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Tym mniej więcej torem biegły myśli Maćka Ogorzałki, kiedy tak sobie stał po kolana w zaspie, przed kościołem Dominikanów, w oczach wciąż jeszcze </w:t>
      </w:r>
      <w:r>
        <w:rPr>
          <w:rFonts w:eastAsia="Calibri" w:cs="Times New Roman" w:ascii="Linux Libertine Display G" w:hAnsi="Linux Libertine Display G"/>
          <w:sz w:val="20"/>
          <w:szCs w:val="20"/>
        </w:rPr>
        <w:t>mając obejrz</w:t>
      </w:r>
      <w:r>
        <w:rPr>
          <w:rFonts w:eastAsia="Calibri" w:cs="Times New Roman" w:ascii="Linux Libertine Display G" w:hAnsi="Linux Libertine Display G"/>
          <w:sz w:val="20"/>
          <w:szCs w:val="20"/>
        </w:rPr>
        <w:t>a</w:t>
      </w:r>
      <w:r>
        <w:rPr>
          <w:rFonts w:eastAsia="Calibri" w:cs="Times New Roman" w:ascii="Linux Libertine Display G" w:hAnsi="Linux Libertine Display G"/>
          <w:sz w:val="20"/>
          <w:szCs w:val="20"/>
        </w:rPr>
        <w:t xml:space="preserve">ną przed chwilą Czarną Szopkę. Stał sobie, oddychał głęboko, patrzył na </w:t>
      </w:r>
      <w:r>
        <w:rPr>
          <w:rFonts w:eastAsia="Calibri" w:cs="Times New Roman" w:ascii="Linux Libertine Display G" w:hAnsi="Linux Libertine Display G"/>
          <w:sz w:val="20"/>
          <w:szCs w:val="20"/>
        </w:rPr>
        <w:t>ś</w:t>
      </w:r>
      <w:r>
        <w:rPr>
          <w:rFonts w:eastAsia="Calibri" w:cs="Times New Roman" w:ascii="Linux Libertine Display G" w:hAnsi="Linux Libertine Display G"/>
          <w:sz w:val="20"/>
          <w:szCs w:val="20"/>
        </w:rPr>
        <w:t>niegowe iskry, mrużył powieki i myślał, że przezywa oto jeden z tych niezwykłych cudownych dni, kiedy się wie na pewno, iż Wszechświat pełen jest absolutnego piękna i doskonałej harmonii, a wszelkie zło i brzydota są tylko dodającą smaku przyprawą, jak szczypta soli w słodkim cieście.(...)”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4"/>
          <w:szCs w:val="14"/>
          <w:u w:val="none"/>
          <w:lang w:eastAsia="pl-PL"/>
        </w:rPr>
        <w:t>1. Wojciech Widłak„Pan Kuleczka”</w:t>
        <w:br/>
        <w:t>2. Rick Riordan „Percy Jackson i Bogowie Olimpijscy. Złodziej Pioruna”</w:t>
        <w:br/>
        <w:t>3. Grzegorz Kasdepke „Detektyw Pozytywka”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4. Jeff Kiney „Dzienniczek Cwaniaczka. Ubaw po pachy”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5. Joanne K. Rowling „Harry Potter i Czara Ognia”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6. Francesca Simon „Koszmarny Karolek czyta książkę”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7. Maria Konopnicka „O krasnoludkach i sierotce Marysi”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8. W. Bruce Cameron „Był sobie pies”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9.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10. Maria Terlikowska „Drzewo do samego nieba”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11. Małgorzata Musierowicz „Opium w rosole”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b w:val="false"/>
          <w:b w:val="false"/>
          <w:bCs w:val="false"/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14"/>
          <w:szCs w:val="14"/>
          <w:u w:val="none"/>
          <w:lang w:eastAsia="pl-PL"/>
        </w:rPr>
        <w:t>12. Roksana Jędrzejewska-Wróbel „Florka. Z pamiętnika ryjówki”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/>
      </w:r>
    </w:p>
    <w:sectPr>
      <w:type w:val="continuous"/>
      <w:pgSz w:orient="landscape" w:w="16838" w:h="11906"/>
      <w:pgMar w:left="1418" w:right="1418" w:gutter="0" w:header="0" w:top="1418" w:footer="0" w:bottom="141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nux Libertine Display G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LibreOffice/7.3.3.2$Windows_X86_64 LibreOffice_project/d1d0ea68f081ee2800a922cac8f79445e4603348</Application>
  <AppVersion>15.0000</AppVersion>
  <Pages>2</Pages>
  <Words>522</Words>
  <Characters>3236</Characters>
  <CharactersWithSpaces>3729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:description/>
  <dc:language>pl-PL</dc:language>
  <cp:lastModifiedBy/>
  <dcterms:modified xsi:type="dcterms:W3CDTF">2022-12-30T14:29:49Z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