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F" w:rsidRDefault="0094699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3.15pt;margin-top:135.4pt;width:244.5pt;height:24.75pt;z-index:251664384" strokecolor="white [3212]">
            <v:textbox>
              <w:txbxContent>
                <w:p w:rsidR="00A55CB1" w:rsidRPr="00A55CB1" w:rsidRDefault="00A55CB1" w:rsidP="00A55C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5CB1">
                    <w:rPr>
                      <w:b/>
                      <w:sz w:val="28"/>
                      <w:szCs w:val="28"/>
                    </w:rPr>
                    <w:t>FLAGA  POWIATU  PODDĘBICKIEGO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0.9pt;margin-top:691.15pt;width:447pt;height:27.75pt;z-index:251667456" fillcolor="yellow" strokecolor="yellow">
            <v:textbox>
              <w:txbxContent>
                <w:p w:rsidR="0094699F" w:rsidRPr="0094699F" w:rsidRDefault="0094699F" w:rsidP="009469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Budynek</w:t>
                  </w:r>
                  <w:r w:rsidR="003849E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Starostwa  Powiatu  Poddębickiego</w:t>
                  </w:r>
                </w:p>
              </w:txbxContent>
            </v:textbox>
          </v:shape>
        </w:pict>
      </w:r>
      <w:r w:rsidR="00E654F1">
        <w:rPr>
          <w:noProof/>
          <w:lang w:eastAsia="pl-PL"/>
        </w:rPr>
        <w:pict>
          <v:shape id="_x0000_s1034" type="#_x0000_t202" style="position:absolute;margin-left:10.9pt;margin-top:496.9pt;width:447pt;height:198.75pt;z-index:251666432" fillcolor="yellow" strokecolor="yellow">
            <v:textbox>
              <w:txbxContent>
                <w:p w:rsidR="00E654F1" w:rsidRDefault="00E654F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484495" cy="2276087"/>
                        <wp:effectExtent l="19050" t="0" r="1905" b="0"/>
                        <wp:docPr id="9" name="Obraz 9" descr="H:\zdjecia elekcje\9\staros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:\zdjecia elekcje\9\starostw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4495" cy="2276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54F1">
        <w:rPr>
          <w:noProof/>
          <w:lang w:eastAsia="pl-PL"/>
        </w:rPr>
        <w:pict>
          <v:shape id="_x0000_s1027" type="#_x0000_t202" style="position:absolute;margin-left:10.9pt;margin-top:352.15pt;width:447pt;height:144.75pt;z-index:251659264" fillcolor="yellow" strokecolor="yellow">
            <v:textbox>
              <w:txbxContent>
                <w:p w:rsidR="00D87B96" w:rsidRPr="00D87B96" w:rsidRDefault="00D87B96" w:rsidP="00D87B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7B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OPIS HERBU POWIATU PODDĘBICKIEGO</w:t>
                  </w:r>
                </w:p>
                <w:p w:rsidR="00D87B96" w:rsidRDefault="00D87B96" w:rsidP="00D87B96">
                  <w:r w:rsidRPr="00D87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polu czerwonym - tarczy złoty dąb o sześciu korzeniach, sześciu ulistnionych konarach z sześcioma żołędziami. Trzy srebrne lilie: dwie po bokach dębu, jedna pod korzeniami. </w:t>
                  </w:r>
                  <w:r w:rsidRPr="00D87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Dąb i lilie symbolizują miasta na terenie Powiatu Poddębickiego, a liczba konarów, żołędzi, korzeni symbolizuje sześć gmin stanowiące Powiat Poddębicki. </w:t>
                  </w:r>
                  <w:r w:rsidRPr="00D87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odtwarzaniu seryjnym herbu dwa metale: złoty i srebrny zastępuje odpowiednio kolor żółty i biały.</w:t>
                  </w:r>
                </w:p>
              </w:txbxContent>
            </v:textbox>
          </v:shape>
        </w:pict>
      </w:r>
      <w:r w:rsidR="00E654F1">
        <w:rPr>
          <w:noProof/>
          <w:lang w:eastAsia="pl-PL"/>
        </w:rPr>
        <w:pict>
          <v:shape id="_x0000_s1033" type="#_x0000_t202" style="position:absolute;margin-left:10.9pt;margin-top:193.15pt;width:276.75pt;height:159pt;z-index:251665408" fillcolor="white [3212]" strokecolor="white [3212]">
            <v:textbox>
              <w:txbxContent>
                <w:p w:rsidR="00E654F1" w:rsidRPr="00E654F1" w:rsidRDefault="00E654F1" w:rsidP="00E654F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654F1">
                    <w:rPr>
                      <w:b/>
                      <w:sz w:val="36"/>
                      <w:szCs w:val="36"/>
                    </w:rPr>
                    <w:t xml:space="preserve">Starostą  Powiatu  Poddębickiego                              jest                                                                    Małgorzata </w:t>
                  </w:r>
                  <w:proofErr w:type="spellStart"/>
                  <w:r w:rsidRPr="00E654F1">
                    <w:rPr>
                      <w:b/>
                      <w:sz w:val="36"/>
                      <w:szCs w:val="36"/>
                    </w:rPr>
                    <w:t>Komajda</w:t>
                  </w:r>
                  <w:proofErr w:type="spellEnd"/>
                  <w:r w:rsidRPr="00E654F1">
                    <w:rPr>
                      <w:b/>
                      <w:sz w:val="36"/>
                      <w:szCs w:val="36"/>
                    </w:rPr>
                    <w:t xml:space="preserve">                                   Wicestarostą                                             Piotr Majer</w:t>
                  </w:r>
                </w:p>
              </w:txbxContent>
            </v:textbox>
          </v:shape>
        </w:pict>
      </w:r>
      <w:r w:rsidR="00E654F1">
        <w:rPr>
          <w:noProof/>
          <w:lang w:eastAsia="pl-PL"/>
        </w:rPr>
        <w:pict>
          <v:shape id="_x0000_s1029" type="#_x0000_t202" style="position:absolute;margin-left:287.65pt;margin-top:193.15pt;width:170.25pt;height:159pt;z-index:251661312" strokecolor="white [3212]">
            <v:textbox>
              <w:txbxContent>
                <w:p w:rsidR="00D87B96" w:rsidRDefault="00E654F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95475" cy="1895475"/>
                        <wp:effectExtent l="19050" t="0" r="9525" b="0"/>
                        <wp:docPr id="8" name="Obraz 8" descr="H:\zdjecia elekcje\9\herb powiat_poddębic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:\zdjecia elekcje\9\herb powiat_poddębick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102" cy="1896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CB1">
        <w:rPr>
          <w:noProof/>
          <w:lang w:eastAsia="pl-PL"/>
        </w:rPr>
        <w:pict>
          <v:shape id="_x0000_s1030" type="#_x0000_t202" style="position:absolute;margin-left:10.9pt;margin-top:-40.1pt;width:451.5pt;height:39.75pt;z-index:251662336" fillcolor="yellow" strokecolor="yellow">
            <v:textbox>
              <w:txbxContent>
                <w:p w:rsidR="00A55CB1" w:rsidRPr="00A55CB1" w:rsidRDefault="00A55CB1" w:rsidP="00A55CB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55CB1">
                    <w:rPr>
                      <w:b/>
                      <w:sz w:val="52"/>
                      <w:szCs w:val="52"/>
                    </w:rPr>
                    <w:t>POWIAT  PODDĘBICKI</w:t>
                  </w:r>
                </w:p>
              </w:txbxContent>
            </v:textbox>
          </v:shape>
        </w:pict>
      </w:r>
      <w:r w:rsidR="00A55CB1">
        <w:rPr>
          <w:noProof/>
          <w:lang w:eastAsia="pl-PL"/>
        </w:rPr>
        <w:pict>
          <v:shape id="_x0000_s1031" type="#_x0000_t202" style="position:absolute;margin-left:217.9pt;margin-top:-.35pt;width:244.5pt;height:141pt;z-index:251663360" strokecolor="white [3212]">
            <v:textbox>
              <w:txbxContent>
                <w:p w:rsidR="00A55CB1" w:rsidRDefault="00A55CB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55595" cy="1634035"/>
                        <wp:effectExtent l="19050" t="0" r="1905" b="0"/>
                        <wp:docPr id="6" name="Obraz 6" descr="H:\zdjecia elekcje\9\flaga_powia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zdjecia elekcje\9\flaga_powiat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16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7B96">
        <w:rPr>
          <w:noProof/>
          <w:lang w:eastAsia="pl-PL"/>
        </w:rPr>
        <w:pict>
          <v:shape id="_x0000_s1028" type="#_x0000_t202" style="position:absolute;margin-left:10.9pt;margin-top:-.35pt;width:207pt;height:193.5pt;z-index:251660288" strokecolor="white [3212]">
            <v:textbox>
              <w:txbxContent>
                <w:p w:rsidR="00D87B96" w:rsidRDefault="00A55CB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0" cy="2200275"/>
                        <wp:effectExtent l="19050" t="0" r="0" b="0"/>
                        <wp:docPr id="5" name="Obraz 5" descr="H:\zdjecia elekcje\9\powiat_poddębicki_m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9\powiat_poddębicki_m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Pr="0094699F" w:rsidRDefault="0094699F" w:rsidP="0094699F"/>
    <w:p w:rsidR="0094699F" w:rsidRDefault="0094699F" w:rsidP="0094699F"/>
    <w:p w:rsidR="00E60DFF" w:rsidRDefault="00E60DF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94699F" w:rsidP="0094699F"/>
    <w:p w:rsidR="0094699F" w:rsidRDefault="00B325D1" w:rsidP="0094699F">
      <w:r>
        <w:rPr>
          <w:noProof/>
          <w:lang w:eastAsia="pl-PL"/>
        </w:rPr>
        <w:lastRenderedPageBreak/>
        <w:pict>
          <v:shape id="_x0000_s1037" type="#_x0000_t202" style="position:absolute;margin-left:223.9pt;margin-top:6.4pt;width:242.25pt;height:230.25pt;z-index:251669504">
            <v:textbox>
              <w:txbxContent>
                <w:p w:rsidR="0094699F" w:rsidRDefault="0094699F" w:rsidP="0094699F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Zespół Parkowo – Dworski w Bronowie i Izba Muzealna im. Marii Konopnickiej</w:t>
                  </w:r>
                  <w:r>
                    <w:t xml:space="preserve"> – z Bronowem związane jest nazwisko jednej z najwybitniejszych poetek polskich epoki pozytywizmu - Marii Konopnickiej. Konopnicka mieszkała tu wraz z mężem i dziećmi w latach 1862 – 1872. Dziś nie ma już starego, modrzewiowego dworu pamiętającego pobyt poetki. Zachował się park z wieloma pomnikami przyrody, ze stawami i aleją grabową. Izba Muzealna mieści się w dworku wybudowanym w 1902 roku przez Artura </w:t>
                  </w:r>
                  <w:proofErr w:type="spellStart"/>
                  <w:r>
                    <w:t>Dzierzbickiego</w:t>
                  </w:r>
                  <w:proofErr w:type="spellEnd"/>
                  <w:r>
                    <w:t>. Jedno z pomieszczeń urządzone jest zgodnie z opisem starego dworku. Od 1996 roku w drugiej części budynku urządzono Muzeum Oświatowe.</w:t>
                  </w:r>
                </w:p>
                <w:p w:rsidR="0094699F" w:rsidRDefault="0094699F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-15.35pt;margin-top:6.4pt;width:239.25pt;height:230.25pt;z-index:251670528">
            <v:textbox>
              <w:txbxContent>
                <w:p w:rsidR="0094699F" w:rsidRDefault="0094699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28925" cy="2117558"/>
                        <wp:effectExtent l="19050" t="0" r="9525" b="0"/>
                        <wp:docPr id="10" name="Obraz 10" descr="H:\zdjecia elekcje\9\dworek_bron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:\zdjecia elekcje\9\dworek_bron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2117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-15.35pt;margin-top:-40.1pt;width:481.5pt;height:46.5pt;z-index:251668480">
            <v:textbox>
              <w:txbxContent>
                <w:p w:rsidR="0094699F" w:rsidRPr="0094699F" w:rsidRDefault="0094699F" w:rsidP="0094699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4699F">
                    <w:rPr>
                      <w:b/>
                      <w:sz w:val="56"/>
                      <w:szCs w:val="56"/>
                    </w:rPr>
                    <w:t xml:space="preserve">Zabytki 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94699F">
                    <w:rPr>
                      <w:b/>
                      <w:sz w:val="56"/>
                      <w:szCs w:val="56"/>
                    </w:rPr>
                    <w:t>powiatu  poddębickiego</w:t>
                  </w:r>
                </w:p>
              </w:txbxContent>
            </v:textbox>
          </v:shape>
        </w:pict>
      </w:r>
    </w:p>
    <w:p w:rsidR="003D20E0" w:rsidRDefault="003D20E0" w:rsidP="0094699F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B325D1" w:rsidP="003D20E0">
      <w:r>
        <w:rPr>
          <w:noProof/>
          <w:lang w:eastAsia="pl-PL"/>
        </w:rPr>
        <w:pict>
          <v:shape id="_x0000_s1039" type="#_x0000_t202" style="position:absolute;margin-left:-6.35pt;margin-top:6.8pt;width:220.5pt;height:42pt;z-index:251671552">
            <v:textbox>
              <w:txbxContent>
                <w:p w:rsidR="0094699F" w:rsidRPr="003849EF" w:rsidRDefault="0094699F" w:rsidP="0094699F">
                  <w:pPr>
                    <w:jc w:val="center"/>
                    <w:rPr>
                      <w:sz w:val="56"/>
                      <w:szCs w:val="56"/>
                    </w:rPr>
                  </w:pPr>
                  <w:r w:rsidRPr="003849EF">
                    <w:rPr>
                      <w:sz w:val="56"/>
                      <w:szCs w:val="56"/>
                    </w:rPr>
                    <w:t>Bronów</w:t>
                  </w:r>
                </w:p>
              </w:txbxContent>
            </v:textbox>
          </v:shape>
        </w:pict>
      </w:r>
    </w:p>
    <w:p w:rsidR="003D20E0" w:rsidRPr="003D20E0" w:rsidRDefault="003D20E0" w:rsidP="003D20E0"/>
    <w:p w:rsidR="003D20E0" w:rsidRPr="003D20E0" w:rsidRDefault="00B325D1" w:rsidP="003D20E0">
      <w:r>
        <w:rPr>
          <w:noProof/>
          <w:lang w:eastAsia="pl-PL"/>
        </w:rPr>
        <w:pict>
          <v:shape id="_x0000_s1040" type="#_x0000_t202" style="position:absolute;margin-left:-15.35pt;margin-top:7.65pt;width:239.25pt;height:330.75pt;z-index:251672576">
            <v:textbox>
              <w:txbxContent>
                <w:p w:rsidR="003D20E0" w:rsidRDefault="003D20E0" w:rsidP="003D20E0">
                  <w:r>
                    <w:rPr>
                      <w:rStyle w:val="Uwydatnienie"/>
                      <w:b/>
                      <w:bCs/>
                    </w:rPr>
                    <w:t>Zamek w Uniejowie</w:t>
                  </w:r>
                  <w:r>
                    <w:rPr>
                      <w:rStyle w:val="Pogrubienie"/>
                    </w:rPr>
                    <w:t xml:space="preserve"> -</w:t>
                  </w:r>
                  <w:r>
                    <w:t xml:space="preserve"> na szczególną uwagę wśród zabytków powiatu poddębickiego zasługuje Zamek w Uniejowie. Budowla gotycka wzniesiona została w 1360-1365 przez arcybiskupa Jarosława Bogorię Skotnickiego w miejscu starej, drewnianej fortyfikacji, zniszczonej przez Krzyżaków. Wielokrotnie przebudowany zamek m.in.: przez arcybiskupów Jana Wężyka i Macieja Łubieńskiego w połowie XVII wieku. Stanowił do czasu II rozbioru Polski jedną z rezydencji biskupów gnieźnieńskich, w latach 1848-1850 generał Aleksander Toll przebudował budowlę na klasyczny pałac. Po 1956 roku zamek poddano gruntownej odbudowie. Obecnie mieści się tu hotel, restauracja i kawiarnia.</w:t>
                  </w:r>
                </w:p>
                <w:p w:rsidR="0094699F" w:rsidRDefault="0094699F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223.9pt;margin-top:7.65pt;width:242.25pt;height:240.75pt;z-index:251673600">
            <v:textbox>
              <w:txbxContent>
                <w:p w:rsidR="0094699F" w:rsidRDefault="0094699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71775" cy="2505075"/>
                        <wp:effectExtent l="19050" t="0" r="9525" b="0"/>
                        <wp:docPr id="11" name="Obraz 11" descr="H:\zdjecia elekcje\9\zamek_uniejo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:\zdjecia elekcje\9\zamek_uniejow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3D20E0" w:rsidP="003D20E0"/>
    <w:p w:rsidR="003D20E0" w:rsidRPr="003D20E0" w:rsidRDefault="00B325D1" w:rsidP="003D20E0">
      <w:r>
        <w:rPr>
          <w:noProof/>
          <w:lang w:eastAsia="pl-PL"/>
        </w:rPr>
        <w:pict>
          <v:shape id="_x0000_s1070" type="#_x0000_t202" style="position:absolute;margin-left:223.9pt;margin-top:13.4pt;width:242.25pt;height:282.75pt;z-index:251703296">
            <v:textbox>
              <w:txbxContent>
                <w:p w:rsidR="00B325D1" w:rsidRDefault="00B325D1" w:rsidP="00B325D1">
                  <w:r>
                    <w:rPr>
                      <w:rStyle w:val="Uwydatnienie"/>
                      <w:b/>
                      <w:bCs/>
                    </w:rPr>
                    <w:t>Kolegiata Wniebowzięcia Najświętszej Marii Panny w Uniejowie</w:t>
                  </w:r>
                  <w:r>
                    <w:rPr>
                      <w:rStyle w:val="Pogrubienie"/>
                    </w:rPr>
                    <w:t xml:space="preserve"> – </w:t>
                  </w:r>
                  <w:r>
                    <w:t xml:space="preserve">Uniejów wzmiankowany jest po raz pierwszy w bulli Innocentego II w 1136 r. Wkrótce po tym miał tu stanąć kościół, podniesiony do godności kolegiaty około 1170 roku. Kolegiatę wraz z miastem spalili Krzyżacy w 1331 roku, obecny murowany kościół wzniesiono w 1349 roku, w XV wieku rozbudowano korpus nawy ku zachodowi, w drugiej połowie XVII wieku dobudowano kaplicę bł. Bogumiła. W 1819 roku przestał pełnić funkcję kolegiaty, </w:t>
                  </w:r>
                  <w:proofErr w:type="spellStart"/>
                  <w:r>
                    <w:t>reeregacja</w:t>
                  </w:r>
                  <w:proofErr w:type="spellEnd"/>
                  <w:r>
                    <w:t xml:space="preserve"> nastąpiła w 1990 r. Najcenniejszym zabytkiem kolegiaty jest sarkofag z postacią bł. Bogumiła, krucyfiks z XVI wieku oraz drewniana figura Chrystusa Zmartwychwstałego z tegoż stulecia, ołtarz barokowy z XVII wieku, dzwonnica wysoka na 25 m osobno stojąca jako wieża bramna z przełomu XIX/XX wieku.</w:t>
                  </w:r>
                </w:p>
                <w:p w:rsidR="00E24282" w:rsidRDefault="00E24282"/>
              </w:txbxContent>
            </v:textbox>
          </v:shape>
        </w:pict>
      </w:r>
    </w:p>
    <w:p w:rsidR="003D20E0" w:rsidRPr="003D20E0" w:rsidRDefault="00B325D1" w:rsidP="003D20E0">
      <w:r>
        <w:rPr>
          <w:noProof/>
          <w:lang w:eastAsia="pl-PL"/>
        </w:rPr>
        <w:pict>
          <v:shape id="_x0000_s1042" type="#_x0000_t202" style="position:absolute;margin-left:-6.35pt;margin-top:19.45pt;width:214.5pt;height:44.25pt;z-index:251674624">
            <v:textbox>
              <w:txbxContent>
                <w:p w:rsidR="003D20E0" w:rsidRPr="003849EF" w:rsidRDefault="003D20E0" w:rsidP="003D20E0">
                  <w:pPr>
                    <w:jc w:val="center"/>
                    <w:rPr>
                      <w:sz w:val="56"/>
                      <w:szCs w:val="56"/>
                    </w:rPr>
                  </w:pPr>
                  <w:r w:rsidRPr="003849EF">
                    <w:rPr>
                      <w:sz w:val="56"/>
                      <w:szCs w:val="56"/>
                    </w:rPr>
                    <w:t>Uniejów</w:t>
                  </w:r>
                </w:p>
              </w:txbxContent>
            </v:textbox>
          </v:shape>
        </w:pict>
      </w:r>
    </w:p>
    <w:p w:rsidR="003D20E0" w:rsidRPr="003D20E0" w:rsidRDefault="003D20E0" w:rsidP="003D20E0"/>
    <w:p w:rsidR="003D20E0" w:rsidRPr="003D20E0" w:rsidRDefault="00B325D1" w:rsidP="003D20E0">
      <w:r>
        <w:rPr>
          <w:noProof/>
          <w:lang w:eastAsia="pl-PL"/>
        </w:rPr>
        <w:pict>
          <v:shape id="_x0000_s1069" type="#_x0000_t202" style="position:absolute;margin-left:-15.35pt;margin-top:21.8pt;width:239.25pt;height:198pt;z-index:251702272">
            <v:textbox>
              <w:txbxContent>
                <w:p w:rsidR="00E24282" w:rsidRDefault="00B325D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64706" cy="2305050"/>
                        <wp:effectExtent l="19050" t="0" r="0" b="0"/>
                        <wp:docPr id="43" name="Obraz 21" descr="H:\zdjecia elekcje\9\kolegiata_uniej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:\zdjecia elekcje\9\kolegiata_uniej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706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0E0" w:rsidRPr="003D20E0" w:rsidRDefault="003D20E0" w:rsidP="003D20E0"/>
    <w:p w:rsidR="003D20E0" w:rsidRDefault="003D20E0" w:rsidP="003D20E0"/>
    <w:p w:rsidR="0094699F" w:rsidRDefault="0094699F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E24282" w:rsidP="003D20E0">
      <w:pPr>
        <w:ind w:firstLine="708"/>
      </w:pPr>
      <w:r>
        <w:rPr>
          <w:noProof/>
          <w:lang w:eastAsia="pl-PL"/>
        </w:rPr>
        <w:lastRenderedPageBreak/>
        <w:pict>
          <v:shape id="_x0000_s1045" type="#_x0000_t202" style="position:absolute;left:0;text-align:left;margin-left:-19.1pt;margin-top:-22.85pt;width:237pt;height:255pt;z-index:251677696">
            <v:textbox>
              <w:txbxContent>
                <w:p w:rsidR="003D20E0" w:rsidRDefault="003D20E0" w:rsidP="003D20E0">
                  <w:r>
                    <w:rPr>
                      <w:rStyle w:val="Uwydatnienie"/>
                      <w:b/>
                      <w:bCs/>
                    </w:rPr>
                    <w:t>Drewniany Dwór w Tumusinie</w:t>
                  </w:r>
                  <w:r>
                    <w:rPr>
                      <w:rStyle w:val="Pogrubienie"/>
                    </w:rPr>
                    <w:t xml:space="preserve"> – </w:t>
                  </w:r>
                  <w:r>
                    <w:t xml:space="preserve">sześć kilometrów od Poddębic leży wieś Tumusin, o której pierwsze wzmianki pojawiły się w 1402 </w:t>
                  </w:r>
                  <w:proofErr w:type="spellStart"/>
                  <w:r>
                    <w:t>r</w:t>
                  </w:r>
                  <w:proofErr w:type="spellEnd"/>
                  <w:r>
                    <w:t>, jednakże niewiele wiemy o przeszłości tego miejsca. W 1826 roku w 16 domach zamieszkiwały 134 osoby. Do najstarszych obiektów należą: drewniany dwór i murowany lamus. Dwór został zbudowany na początku XIX wieku jako typowy dworek szlachecki, o konstrukcji zrębowej z wysokim naczółkowym dachem, zbudowany na planie prostokąta. Od frontu czterokolumnowy portyk pełniący role ganku. Naprzeciw dworu za stawem murowany lamus – zbudowany na planie prostokąta, podpiwniczony, wsparty od strony zachodniej na 3 filarach. Dwór od blisko 200 lat zamieszkany.</w:t>
                  </w:r>
                </w:p>
                <w:p w:rsidR="003D20E0" w:rsidRDefault="003D20E0"/>
              </w:txbxContent>
            </v:textbox>
          </v:shape>
        </w:pict>
      </w:r>
      <w:r w:rsidR="003D20E0">
        <w:rPr>
          <w:noProof/>
          <w:lang w:eastAsia="pl-PL"/>
        </w:rPr>
        <w:pict>
          <v:shape id="_x0000_s1046" type="#_x0000_t202" style="position:absolute;left:0;text-align:left;margin-left:217.9pt;margin-top:-22.85pt;width:251.25pt;height:255pt;z-index:251678720">
            <v:textbox>
              <w:txbxContent>
                <w:p w:rsidR="003D20E0" w:rsidRDefault="003D20E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962275" cy="2095500"/>
                        <wp:effectExtent l="19050" t="0" r="9525" b="0"/>
                        <wp:docPr id="13" name="Obraz 13" descr="H:\zdjecia elekcje\9\Tumus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:\zdjecia elekcje\9\Tumus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  <w:r>
        <w:rPr>
          <w:noProof/>
          <w:lang w:eastAsia="pl-PL"/>
        </w:rPr>
        <w:pict>
          <v:shape id="_x0000_s1058" type="#_x0000_t202" style="position:absolute;left:0;text-align:left;margin-left:225.4pt;margin-top:10.5pt;width:231pt;height:52.5pt;z-index:251691008">
            <v:textbox>
              <w:txbxContent>
                <w:p w:rsidR="003D20E0" w:rsidRPr="003849EF" w:rsidRDefault="003D20E0" w:rsidP="003D20E0">
                  <w:pPr>
                    <w:jc w:val="center"/>
                    <w:rPr>
                      <w:sz w:val="56"/>
                      <w:szCs w:val="56"/>
                    </w:rPr>
                  </w:pPr>
                  <w:r w:rsidRPr="003849EF">
                    <w:rPr>
                      <w:sz w:val="56"/>
                      <w:szCs w:val="56"/>
                    </w:rPr>
                    <w:t>Tumusin</w:t>
                  </w:r>
                </w:p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A86028" w:rsidP="003D20E0">
      <w:pPr>
        <w:ind w:firstLine="708"/>
      </w:pPr>
      <w:r>
        <w:rPr>
          <w:noProof/>
          <w:lang w:eastAsia="pl-PL"/>
        </w:rPr>
        <w:pict>
          <v:shape id="_x0000_s1049" type="#_x0000_t202" style="position:absolute;left:0;text-align:left;margin-left:217.9pt;margin-top:3.15pt;width:251.25pt;height:196.5pt;z-index:251681792">
            <v:textbox>
              <w:txbxContent>
                <w:p w:rsidR="00C0197A" w:rsidRDefault="00C0197A" w:rsidP="00C0197A">
                  <w:r>
                    <w:rPr>
                      <w:rStyle w:val="Uwydatnienie"/>
                      <w:b/>
                      <w:bCs/>
                    </w:rPr>
                    <w:t>Kościół św. Małgorzaty w Zadzimiu</w:t>
                  </w:r>
                  <w:r>
                    <w:rPr>
                      <w:rStyle w:val="Pogrubienie"/>
                    </w:rPr>
                    <w:t xml:space="preserve"> – </w:t>
                  </w:r>
                  <w:r>
                    <w:t>prawdopodobnie to już trzeci kościół, pierwsza wzmianka o kościele drewnianym pochodzi z 1416 roku a obecny wzniesiony został w latach 1640 – 1642. Z poprzedniego kościoła zachowała się baszta obronna z charakterystycznymi oknami strzeleckimi, przerobionymi na krzyże. Kościół orientowany, jednonawowy zbudowany na planie prostokąta z prezbiterium, wieża z hełmem tak jak cały kościół w stylu barokowym. W kościele znajduje się 5 ołtarzy: główny i dwa boczne barokowe i dwa klasycystyczne.</w:t>
                  </w:r>
                </w:p>
                <w:p w:rsidR="003D20E0" w:rsidRDefault="003D20E0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left:0;text-align:left;margin-left:-19.1pt;margin-top:3.15pt;width:237pt;height:295.5pt;z-index:251688960">
            <v:textbox>
              <w:txbxContent>
                <w:p w:rsidR="003D20E0" w:rsidRDefault="00C0197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17495" cy="3562350"/>
                        <wp:effectExtent l="19050" t="0" r="1905" b="0"/>
                        <wp:docPr id="16" name="Obraz 16" descr="H:\zdjecia elekcje\9\ko_zadz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:\zdjecia elekcje\9\ko_zadz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3562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A86028" w:rsidP="003D20E0">
      <w:pPr>
        <w:ind w:firstLine="708"/>
      </w:pPr>
      <w:r>
        <w:rPr>
          <w:noProof/>
          <w:lang w:eastAsia="pl-PL"/>
        </w:rPr>
        <w:pict>
          <v:shape id="_x0000_s1062" type="#_x0000_t202" style="position:absolute;left:0;text-align:left;margin-left:217.9pt;margin-top:21.6pt;width:251.25pt;height:296.25pt;z-index:251695104">
            <v:textbox>
              <w:txbxContent>
                <w:p w:rsidR="00A86028" w:rsidRDefault="00A86028" w:rsidP="00A86028">
                  <w:r>
                    <w:rPr>
                      <w:rStyle w:val="Uwydatnienie"/>
                      <w:b/>
                      <w:bCs/>
                    </w:rPr>
                    <w:t>Dwór w Zadzimiu</w:t>
                  </w:r>
                  <w:r>
                    <w:rPr>
                      <w:rStyle w:val="Pogrubienie"/>
                    </w:rPr>
                    <w:t xml:space="preserve"> </w:t>
                  </w:r>
                  <w:r>
                    <w:rPr>
                      <w:rStyle w:val="Uwydatnienie"/>
                      <w:b/>
                      <w:bCs/>
                    </w:rPr>
                    <w:t xml:space="preserve">wraz z parkiem </w:t>
                  </w:r>
                  <w:r>
                    <w:t xml:space="preserve">– nazwy Zadzim zaczęto używać od XVI wieku, w XVII wieku dobra zadzimskie należały do rodziny </w:t>
                  </w:r>
                  <w:proofErr w:type="spellStart"/>
                  <w:r>
                    <w:t>Dąmbskich</w:t>
                  </w:r>
                  <w:proofErr w:type="spellEnd"/>
                  <w:r>
                    <w:t xml:space="preserve">. Józef </w:t>
                  </w:r>
                  <w:proofErr w:type="spellStart"/>
                  <w:r>
                    <w:t>Dąmbski</w:t>
                  </w:r>
                  <w:proofErr w:type="spellEnd"/>
                  <w:r>
                    <w:t xml:space="preserve"> spokrewniony z królem Stanisławem Leszczyńskim, z których jeden Karol otrzymał od ojca Zadzim i tu osiadł. Wróciwszy z koronacji Stanisława Augusta urządził dwór modrzewiowy wedle wzorów francuskich, założył park ze szpalerami i fontannami, zaczął również budowę pałacu lecz zdążył zbudować tylko fundamenty. Budowę pałacu ukończył Wojciech Jarociński. Obecny budynek pochodzi z roku 1858 i został zbudowany w stylu klasycystycznym. Wiele przeróbek przekształciło jego bryłę. Jest to budynek jednopiętrowy z czterospadowym dachem, otoczony jednym z największych parków podworskich w województwie sieradzkim liczącym 7,7 ha z wieloma pomnikowymi okazami drzew.</w:t>
                  </w:r>
                </w:p>
                <w:p w:rsidR="00A86028" w:rsidRDefault="00A86028"/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A86028" w:rsidP="003D20E0">
      <w:pPr>
        <w:ind w:firstLine="708"/>
      </w:pPr>
      <w:r>
        <w:rPr>
          <w:noProof/>
          <w:lang w:eastAsia="pl-PL"/>
        </w:rPr>
        <w:pict>
          <v:shape id="_x0000_s1061" type="#_x0000_t202" style="position:absolute;left:0;text-align:left;margin-left:-10.1pt;margin-top:16.45pt;width:219.75pt;height:39.75pt;z-index:251694080">
            <v:textbox>
              <w:txbxContent>
                <w:p w:rsidR="00A86028" w:rsidRPr="003849EF" w:rsidRDefault="00A86028" w:rsidP="00A86028">
                  <w:pPr>
                    <w:jc w:val="center"/>
                    <w:rPr>
                      <w:sz w:val="56"/>
                      <w:szCs w:val="56"/>
                    </w:rPr>
                  </w:pPr>
                  <w:r w:rsidRPr="003849EF">
                    <w:rPr>
                      <w:sz w:val="56"/>
                      <w:szCs w:val="56"/>
                    </w:rPr>
                    <w:t>Zadzim</w:t>
                  </w:r>
                </w:p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A86028" w:rsidP="003D20E0">
      <w:pPr>
        <w:ind w:firstLine="708"/>
      </w:pPr>
      <w:r>
        <w:rPr>
          <w:noProof/>
          <w:lang w:eastAsia="pl-PL"/>
        </w:rPr>
        <w:pict>
          <v:shape id="_x0000_s1060" type="#_x0000_t202" style="position:absolute;left:0;text-align:left;margin-left:-19.1pt;margin-top:5.3pt;width:237pt;height:210.75pt;z-index:251693056">
            <v:textbox>
              <w:txbxContent>
                <w:p w:rsidR="00A86028" w:rsidRDefault="00A8602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52725" cy="2510518"/>
                        <wp:effectExtent l="19050" t="0" r="9525" b="0"/>
                        <wp:docPr id="18" name="Obraz 18" descr="H:\zdjecia elekcje\9\park_zadz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:\zdjecia elekcje\9\park_zadz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2510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3D20E0" w:rsidRDefault="003D20E0" w:rsidP="003D20E0">
      <w:pPr>
        <w:ind w:firstLine="708"/>
      </w:pPr>
    </w:p>
    <w:p w:rsidR="00E24282" w:rsidRDefault="003849EF" w:rsidP="003D20E0">
      <w:pPr>
        <w:ind w:firstLine="708"/>
      </w:pPr>
      <w:r>
        <w:rPr>
          <w:noProof/>
          <w:lang w:eastAsia="pl-PL"/>
        </w:rPr>
        <w:lastRenderedPageBreak/>
        <w:pict>
          <v:shape id="_x0000_s1059" type="#_x0000_t202" style="position:absolute;left:0;text-align:left;margin-left:-2.6pt;margin-top:161.65pt;width:219pt;height:57pt;z-index:251692032">
            <v:textbox>
              <w:txbxContent>
                <w:p w:rsidR="00C0197A" w:rsidRPr="003849EF" w:rsidRDefault="00C0197A" w:rsidP="00C0197A">
                  <w:pPr>
                    <w:jc w:val="center"/>
                    <w:rPr>
                      <w:sz w:val="72"/>
                      <w:szCs w:val="72"/>
                    </w:rPr>
                  </w:pPr>
                  <w:r w:rsidRPr="003849EF">
                    <w:rPr>
                      <w:sz w:val="72"/>
                      <w:szCs w:val="72"/>
                    </w:rPr>
                    <w:t>Poddębice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left:0;text-align:left;margin-left:-9.35pt;margin-top:-31.85pt;width:237pt;height:270pt;z-index:251682816">
            <v:textbox>
              <w:txbxContent>
                <w:p w:rsidR="003D20E0" w:rsidRDefault="00C0197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17495" cy="2133600"/>
                        <wp:effectExtent l="19050" t="0" r="1905" b="0"/>
                        <wp:docPr id="15" name="Obraz 15" descr="H:\zdjecia elekcje\9\pałac poddeb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zdjecia elekcje\9\pałac poddeb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left:0;text-align:left;margin-left:-9.35pt;margin-top:238.15pt;width:237pt;height:216.75pt;z-index:251686912">
            <v:textbox>
              <w:txbxContent>
                <w:p w:rsidR="003D20E0" w:rsidRDefault="00A8602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17495" cy="2247900"/>
                        <wp:effectExtent l="19050" t="0" r="1905" b="0"/>
                        <wp:docPr id="19" name="Obraz 19" descr="H:\zdjecia elekcje\9\kosci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:\zdjecia elekcje\9\kosci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left:0;text-align:left;margin-left:227.65pt;margin-top:529.9pt;width:237pt;height:208.5pt;z-index:251683840">
            <v:textbox>
              <w:txbxContent>
                <w:p w:rsidR="00C0197A" w:rsidRDefault="00C0197A" w:rsidP="00C0197A">
                  <w:r>
                    <w:rPr>
                      <w:rStyle w:val="Uwydatnienie"/>
                      <w:b/>
                      <w:bCs/>
                    </w:rPr>
                    <w:t>Kościół Parafii Ewangelicko – Augsburskiej w Poddębicach</w:t>
                  </w:r>
                  <w:r>
                    <w:t xml:space="preserve"> – w 1858 roku mieszkało w Poddębicach 263 wyznawców kościoła ewangelicko – augsburskiego. W północnej części parku, w 1871 roku zbudowano zbór murowany, należący do parafii w Konstantynowie. Skromny budynek z czerwonej cegły przykryty dwuspadowym dachem z wieloboczną sygnaturką w szczycie. Na szczególną uwagę zasługuje dzwonnica, zbudowana z białej cegły, przykryta stylowym hełmem, nawiązująca do najlepszych wzorów renesansu. Kościół, w dalszym ciągu czynny, jest filią parafii w Łodzi.</w:t>
                  </w:r>
                </w:p>
                <w:p w:rsidR="003D20E0" w:rsidRDefault="003D20E0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left:0;text-align:left;margin-left:227.65pt;margin-top:344.65pt;width:237pt;height:185.25pt;z-index:251685888">
            <v:textbox>
              <w:txbxContent>
                <w:p w:rsidR="003D20E0" w:rsidRDefault="00A8602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17495" cy="2181225"/>
                        <wp:effectExtent l="19050" t="0" r="1905" b="0"/>
                        <wp:docPr id="17" name="Obraz 17" descr="H:\zdjecia elekcje\9\dzwonnica.koscioła ewang.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:\zdjecia elekcje\9\dzwonnica.koscioła ewang.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197A">
        <w:rPr>
          <w:noProof/>
          <w:lang w:eastAsia="pl-PL"/>
        </w:rPr>
        <w:pict>
          <v:shape id="_x0000_s1048" type="#_x0000_t202" style="position:absolute;left:0;text-align:left;margin-left:227.65pt;margin-top:-31.85pt;width:237pt;height:383.25pt;z-index:251680768">
            <v:textbox>
              <w:txbxContent>
                <w:p w:rsidR="00C0197A" w:rsidRPr="00C0197A" w:rsidRDefault="00C0197A" w:rsidP="00C0197A">
                  <w:pPr>
                    <w:rPr>
                      <w:sz w:val="24"/>
                      <w:szCs w:val="24"/>
                    </w:rPr>
                  </w:pPr>
                  <w:r w:rsidRPr="00C0197A">
                    <w:rPr>
                      <w:b/>
                      <w:sz w:val="24"/>
                      <w:szCs w:val="24"/>
                    </w:rPr>
                    <w:t>Renesansowy pałac</w:t>
                  </w:r>
                  <w:r w:rsidRPr="00C0197A">
                    <w:rPr>
                      <w:b/>
                      <w:sz w:val="24"/>
                      <w:szCs w:val="24"/>
                    </w:rPr>
                    <w:br/>
                  </w:r>
                  <w:r w:rsidRPr="00C0197A">
                    <w:rPr>
                      <w:sz w:val="24"/>
                      <w:szCs w:val="24"/>
                    </w:rPr>
                    <w:t>   Jest to jeden z najpiękniejszych zabytków renesansu w środkowej Polsce. Jego budowę rozpoczął w 1610 roku dziedzic Poddębic, wojewoda rawski Zygmunt Grudziński, a dokończył syn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Stefan, który prawdopodobnie dostawił loggię ze sklepieniem krzyżowym w stylu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 xml:space="preserve">kalisko – lubelskim, dzięki czemu nadał charakterystyczny wystrój przesądzający o oryginalności budowli. Kolejnej przebudowy dokonała księżna Barbara </w:t>
                  </w:r>
                  <w:proofErr w:type="spellStart"/>
                  <w:r w:rsidRPr="00C0197A">
                    <w:rPr>
                      <w:sz w:val="24"/>
                      <w:szCs w:val="24"/>
                    </w:rPr>
                    <w:t>Sanguszkowa</w:t>
                  </w:r>
                  <w:proofErr w:type="spellEnd"/>
                  <w:r w:rsidRPr="00C0197A">
                    <w:rPr>
                      <w:sz w:val="24"/>
                      <w:szCs w:val="24"/>
                    </w:rPr>
                    <w:t xml:space="preserve"> w roku 1773, a sto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lat później Napoleon Zakrzewski dobudował od strony północnej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poprzeczny budynek, nawiązujący stylem do trzonu głównego. W pałacu znajduje się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Izba Regionalna, w której zgromadzono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przedmioty pochodzące z wykopalisk oraz pamiątki dotyczące historii Poddębic i okolic. Budynek pałacu jest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dzisiaj siedzibą domu kultury oraz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Poddębickiego Towarzystwa</w:t>
                  </w:r>
                  <w:r w:rsidRPr="00EE254F">
                    <w:rPr>
                      <w:sz w:val="32"/>
                      <w:szCs w:val="32"/>
                    </w:rPr>
                    <w:t xml:space="preserve"> </w:t>
                  </w:r>
                  <w:r w:rsidRPr="00C0197A">
                    <w:rPr>
                      <w:sz w:val="24"/>
                      <w:szCs w:val="24"/>
                    </w:rPr>
                    <w:t>Regionalnego.</w:t>
                  </w:r>
                </w:p>
                <w:p w:rsidR="003D20E0" w:rsidRDefault="003D20E0"/>
              </w:txbxContent>
            </v:textbox>
          </v:shape>
        </w:pict>
      </w:r>
    </w:p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Pr="00E24282" w:rsidRDefault="00E24282" w:rsidP="00E24282"/>
    <w:p w:rsidR="00E24282" w:rsidRDefault="00E24282" w:rsidP="00E24282">
      <w:r>
        <w:rPr>
          <w:noProof/>
          <w:lang w:eastAsia="pl-PL"/>
        </w:rPr>
        <w:pict>
          <v:shape id="_x0000_s1055" type="#_x0000_t202" style="position:absolute;margin-left:-9.35pt;margin-top:22.4pt;width:237pt;height:283.5pt;z-index:251687936">
            <v:textbox>
              <w:txbxContent>
                <w:p w:rsidR="003849EF" w:rsidRPr="00374366" w:rsidRDefault="003849EF" w:rsidP="003849EF">
                  <w:r w:rsidRPr="00374366">
                    <w:rPr>
                      <w:rStyle w:val="Uwydatnienie"/>
                      <w:b/>
                      <w:bCs/>
                    </w:rPr>
                    <w:t>Kościół św. Katarzyny Męczenniczki w Poddębicach</w:t>
                  </w:r>
                  <w:r w:rsidRPr="00374366">
                    <w:rPr>
                      <w:rStyle w:val="Pogrubienie"/>
                    </w:rPr>
                    <w:t xml:space="preserve"> - </w:t>
                  </w:r>
                  <w:r w:rsidRPr="00374366">
                    <w:t>fundatorką kościoła jest Barbara Grudzińska z Karśnickich podkomorzanka łęczycka, żona Zygmunta Grudzińskiego. Budowę jego rozpoczęto, tak jak i pałacu, w roku 1610, dokończył syn Barbary, Stefan. Do końca XIX wieku kościół miał jedną nawę. W 1895 roku z inicjatywy miejscowego proboszcza księdza Wyrzykowskiego oraz dziedzica Poddębic Leona Zakrzewskiego dobudowano dwie boczne nawy, chór i skarbczyk. W XIX wieku kościół palił się kilkakrotnie: w 1881, 1894 i 1900 roku. Do najcenniejszych zabytków świątyni należy złocony ołtarz z przełomu XVII i XVIII wieku z rzeźbami świętych: Wojciecha, Stanisława, Barbary i Katarzyny oraz rokokowa ambona z postaciami czterech ewangelistów i motywami roślinnymi i geometrycznymi.</w:t>
                  </w:r>
                </w:p>
                <w:p w:rsidR="003D20E0" w:rsidRDefault="003D20E0"/>
              </w:txbxContent>
            </v:textbox>
          </v:shape>
        </w:pict>
      </w:r>
    </w:p>
    <w:p w:rsidR="003D20E0" w:rsidRDefault="003D20E0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/>
    <w:p w:rsidR="00E24282" w:rsidRDefault="00E24282" w:rsidP="00E24282">
      <w:r>
        <w:rPr>
          <w:noProof/>
          <w:lang w:eastAsia="pl-PL"/>
        </w:rPr>
        <w:lastRenderedPageBreak/>
        <w:pict>
          <v:shape id="_x0000_s1064" type="#_x0000_t202" style="position:absolute;margin-left:223.15pt;margin-top:-23.6pt;width:239.25pt;height:230.25pt;z-index:251697152">
            <v:textbox>
              <w:txbxContent>
                <w:p w:rsidR="00E24282" w:rsidRDefault="00E24282" w:rsidP="00E24282">
                  <w:r>
                    <w:rPr>
                      <w:rStyle w:val="Uwydatnienie"/>
                      <w:b/>
                      <w:bCs/>
                    </w:rPr>
                    <w:t>Kościół Ścięcia św. Jana Chrzciciela i św. Trójcy w Budzynku</w:t>
                  </w:r>
                  <w:r>
                    <w:t xml:space="preserve"> – o Budzynku pierwszy raz dowiadujemy się w 1454 roku, kiedy to otrzymał prawa miejskie jako Międzyrzec, lokalizacja jego jednak nie była trwała. Jan Łaski otrzymał w 1520 roku wieś „Woźniki alias Budzynek”. Sama nazwa Budzynek wywodzi się od słowa </w:t>
                  </w:r>
                  <w:proofErr w:type="spellStart"/>
                  <w:r>
                    <w:t>„budzy</w:t>
                  </w:r>
                  <w:proofErr w:type="spellEnd"/>
                  <w:r>
                    <w:t>ń” – gorsza część wsi. Obecnie jedynym zabytkiem jest kościół drewniany, modrzewiowy, zbudowany na przełomie XVII i XVIII wieku. Ołtarz główny barokowy z obrazem Matki Boskiej Częstochowskiej i św. Floriana. Obecnie Budzynek jest jedną z najmniejszych parafii w Polsce.</w:t>
                  </w:r>
                </w:p>
                <w:p w:rsidR="00E24282" w:rsidRDefault="00E24282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-18.35pt;margin-top:-23.6pt;width:241.5pt;height:230.25pt;z-index:251696128">
            <v:textbox>
              <w:txbxContent>
                <w:p w:rsidR="00E24282" w:rsidRDefault="00E2428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10383" cy="2028825"/>
                        <wp:effectExtent l="19050" t="0" r="0" b="0"/>
                        <wp:docPr id="42" name="Obraz 20" descr="H:\zdjecia elekcje\9\ko_budzyn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:\zdjecia elekcje\9\ko_budzyn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383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329" w:rsidRDefault="00E24282" w:rsidP="00E24282">
      <w:r>
        <w:rPr>
          <w:noProof/>
          <w:lang w:eastAsia="pl-PL"/>
        </w:rPr>
        <w:pict>
          <v:shape id="_x0000_s1057" type="#_x0000_t202" style="position:absolute;margin-left:233.65pt;margin-top:366.45pt;width:220.5pt;height:42.75pt;z-index:251689984">
            <v:textbox>
              <w:txbxContent>
                <w:p w:rsidR="003D20E0" w:rsidRPr="003849EF" w:rsidRDefault="003D20E0" w:rsidP="003D20E0">
                  <w:pPr>
                    <w:jc w:val="center"/>
                    <w:rPr>
                      <w:sz w:val="56"/>
                      <w:szCs w:val="56"/>
                    </w:rPr>
                  </w:pPr>
                  <w:r w:rsidRPr="003849EF">
                    <w:rPr>
                      <w:sz w:val="56"/>
                      <w:szCs w:val="56"/>
                    </w:rPr>
                    <w:t>Gostków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-18.35pt;margin-top:181.2pt;width:242.25pt;height:237.75pt;z-index:251676672">
            <v:textbox>
              <w:txbxContent>
                <w:p w:rsidR="003D20E0" w:rsidRDefault="003D20E0" w:rsidP="003D20E0">
                  <w:r>
                    <w:rPr>
                      <w:rStyle w:val="Uwydatnienie"/>
                      <w:b/>
                      <w:bCs/>
                    </w:rPr>
                    <w:t>Klasycystyczny Pałac w Gostkowie</w:t>
                  </w:r>
                  <w:r>
                    <w:t xml:space="preserve"> – Gostków to wieś znana z 1391 roku, położona na przecięciu dróg z Łęczycy do Poddębic i z Ozorkowa do Uniejowa. W jej centrum znajduje się klasycystyczny pałac, zbudowany w 1802 roku, jednopiętrowy na planie prostokąta z półkolistym ryzalitem od strony ogrodu oraz piękny klasyczny portyk z czterema smukłymi kolumnami w stylu jońskim, przykryty trójkątnym szczytem. Wnętrze to klasycystyczna polichromia pokrywająca prawie wszystkie ściany i plafony, klatka schodowa to romantyczny pejzaż na świątynię w parku, w salonie plafon z Cererą, na piętrze malowidło Zeusa na Olimpie, dekoracje </w:t>
                  </w:r>
                  <w:proofErr w:type="spellStart"/>
                  <w:r>
                    <w:t>pompejskie</w:t>
                  </w:r>
                  <w:proofErr w:type="spellEnd"/>
                  <w:r>
                    <w:t>, chińskie. Obecnie siedziba Urzędu Gminy w Wartkowicach.</w:t>
                  </w:r>
                </w:p>
                <w:p w:rsidR="003D20E0" w:rsidRDefault="003D20E0"/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223.15pt;margin-top:181.2pt;width:239.25pt;height:237.75pt;z-index:251675648">
            <v:textbox>
              <w:txbxContent>
                <w:p w:rsidR="003D20E0" w:rsidRDefault="003D20E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33086" cy="2114550"/>
                        <wp:effectExtent l="19050" t="0" r="5364" b="0"/>
                        <wp:docPr id="12" name="Obraz 12" descr="H:\zdjecia elekcje\9\ug_wartkowice pałac w gostkow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:\zdjecia elekcje\9\ug_wartkowice pałac w gostkow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3086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-7.85pt;margin-top:126.45pt;width:214.5pt;height:45.75pt;z-index:251698176">
            <v:textbox>
              <w:txbxContent>
                <w:p w:rsidR="00E24282" w:rsidRPr="00E24282" w:rsidRDefault="00E24282" w:rsidP="00E2428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Budzynek</w:t>
                  </w:r>
                </w:p>
              </w:txbxContent>
            </v:textbox>
          </v:shape>
        </w:pict>
      </w:r>
    </w:p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>
      <w:r>
        <w:rPr>
          <w:noProof/>
          <w:lang w:eastAsia="pl-PL"/>
        </w:rPr>
        <w:pict>
          <v:shape id="_x0000_s1067" type="#_x0000_t202" style="position:absolute;margin-left:-18.35pt;margin-top:11.9pt;width:480.75pt;height:301.5pt;z-index:251700224">
            <v:textbox>
              <w:txbxContent>
                <w:p w:rsidR="003E7CE4" w:rsidRPr="003E7CE4" w:rsidRDefault="003E7CE4" w:rsidP="003E7CE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i/>
                      <w:sz w:val="36"/>
                      <w:szCs w:val="36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pl-PL"/>
                    </w:rPr>
                    <w:t xml:space="preserve">Niewątpliwie do osobliwości powiatu zaliczyć można również: 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zachowane fragmenty grodziska wczesnośredniowiecznego we wsi Człopy,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zespół pałacowo – parkowy w Biernacicach o powierzchni 5,1 ha z dworem i spichlerzem,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Pomnik Pomordowanych przez Niemców w </w:t>
                  </w:r>
                  <w:proofErr w:type="spellStart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Niewieszu</w:t>
                  </w:r>
                  <w:proofErr w:type="spellEnd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 – odsłonięty dnia </w:t>
                  </w:r>
                  <w:r w:rsidR="005C1329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                   </w:t>
                  </w: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11 maja 1975 roku upamiętniający mord 400 mieszkańców wsi, których pochowano na miejscowym cmentarzu,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Dworek murowany z przełomu XIX – XX wieku zbudowany w Dalikowie i park pierwotnie w stylu angielskim,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Zbiorowa mogiła powstańców </w:t>
                  </w:r>
                  <w:r w:rsidR="005C1329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styczniowych  </w:t>
                  </w: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z 1863 roku w </w:t>
                  </w:r>
                  <w:r w:rsidR="00E01DED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 Poddębicach</w:t>
                  </w: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,</w:t>
                  </w:r>
                </w:p>
                <w:p w:rsidR="005C1329" w:rsidRDefault="003E7CE4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Wieś </w:t>
                  </w:r>
                  <w:proofErr w:type="spellStart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Spycimierz</w:t>
                  </w:r>
                  <w:proofErr w:type="spellEnd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 xml:space="preserve"> (gmina Uniejów) – wieś zbudowana na układzie </w:t>
                  </w:r>
                  <w:proofErr w:type="spellStart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kupowym</w:t>
                  </w:r>
                  <w:proofErr w:type="spellEnd"/>
                  <w:r w:rsidRPr="003E7CE4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, w źródłach pisanych pojawiła się w 1136 roku jako siedziba kasztelani, obecnie znana w Polsce z barwnych dywanów kwiatowych układanych przez mieszkańców podczas uroczystości Bożego Ciała</w:t>
                  </w:r>
                  <w:r w:rsidR="005C1329"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,</w:t>
                  </w:r>
                </w:p>
                <w:p w:rsidR="003E7CE4" w:rsidRPr="003E7CE4" w:rsidRDefault="005C1329" w:rsidP="003E7C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  <w:t>W  Poddębicach  też  jest  tradycja  związana z uroczystością Bożego  Ciała – tworzone  są  ołtarze  z  barwnymi  kwiatowymi  dywanami .</w:t>
                  </w:r>
                </w:p>
                <w:p w:rsidR="003E7CE4" w:rsidRPr="003E7CE4" w:rsidRDefault="003E7CE4" w:rsidP="003E7C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Pr="003E7CE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pl-P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6" type="#_x0000_t75" alt="transmisje rady powiatu w poddebicach" href="https://www.youtube.com/channel/UCbqSypFTXvIOKAiDcUtOqRg" style="width:24pt;height:24pt" o:button="t"/>
                      </w:pict>
                    </w:r>
                  </w:hyperlink>
                </w:p>
                <w:p w:rsidR="003E7CE4" w:rsidRPr="003E7CE4" w:rsidRDefault="003E7CE4" w:rsidP="003E7CE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E7CE4" w:rsidRPr="003E7CE4" w:rsidRDefault="003E7CE4" w:rsidP="003E7C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E7CE4" w:rsidRPr="003E7CE4" w:rsidRDefault="003E7CE4" w:rsidP="003E7C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E7CE4" w:rsidRPr="003E7CE4" w:rsidRDefault="003E7CE4" w:rsidP="003E7CE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3E7C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Początek formularza</w:t>
                  </w:r>
                </w:p>
                <w:tbl>
                  <w:tblPr>
                    <w:tblW w:w="0" w:type="auto"/>
                    <w:tblCellSpacing w:w="0" w:type="dxa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72"/>
                    <w:gridCol w:w="46"/>
                  </w:tblGrid>
                  <w:tr w:rsidR="003E7CE4" w:rsidRPr="003E7CE4" w:rsidTr="003E7CE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3E7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Newsletter</w:t>
                        </w:r>
                        <w:proofErr w:type="spellEnd"/>
                      </w:p>
                    </w:tc>
                  </w:tr>
                  <w:tr w:rsidR="003E7CE4" w:rsidRPr="003E7CE4" w:rsidTr="003E7CE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7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Jeżeli chcesz być informowany o aktualnościach w serwisie, podaj swój adres e-mail.</w:t>
                        </w:r>
                      </w:p>
                    </w:tc>
                  </w:tr>
                  <w:tr w:rsidR="003E7CE4" w:rsidRPr="003E7CE4" w:rsidTr="003E7CE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7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object w:dxaOrig="1440" w:dyaOrig="1440">
                            <v:shape id="_x0000_i1059" type="#_x0000_t75" style="width:49.5pt;height:18pt" o:ole="">
                              <v:imagedata r:id="rId23" o:title=""/>
                            </v:shape>
                            <w:control r:id="rId24" w:name="DefaultOcxName" w:shapeid="_x0000_i10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E7CE4" w:rsidRPr="003E7CE4" w:rsidRDefault="003E7CE4" w:rsidP="003E7CE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3E7C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Dół formularza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8"/>
                  </w:tblGrid>
                  <w:tr w:rsidR="003E7CE4" w:rsidRPr="003E7CE4" w:rsidTr="003E7C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7CE4">
                          <w:rPr>
                            <w:rFonts w:ascii="Times New Roman" w:eastAsia="Times New Roman" w:hAnsi="Symbol" w:cs="Times New Roman"/>
                            <w:sz w:val="24"/>
                            <w:szCs w:val="24"/>
                            <w:lang w:eastAsia="pl-PL"/>
                          </w:rPr>
                          <w:t></w:t>
                        </w:r>
                        <w:r w:rsidRPr="003E7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</w:p>
                      <w:p w:rsidR="003E7CE4" w:rsidRPr="003E7CE4" w:rsidRDefault="003E7CE4" w:rsidP="003E7CE4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3E7CE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Początek formularza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58"/>
                        </w:tblGrid>
                        <w:tr w:rsidR="003E7CE4" w:rsidRPr="003E7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5"/>
                                <w:gridCol w:w="627"/>
                                <w:gridCol w:w="405"/>
                                <w:gridCol w:w="680"/>
                              </w:tblGrid>
                              <w:tr w:rsidR="003E7CE4" w:rsidRPr="003E7C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E7CE4" w:rsidRPr="003E7CE4" w:rsidRDefault="003E7CE4" w:rsidP="003E7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E7C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object w:dxaOrig="1440" w:dyaOrig="1440">
                                        <v:shape id="_x0000_i1058" type="#_x0000_t75" style="width:20.25pt;height:18pt" o:ole="">
                                          <v:imagedata r:id="rId25" o:title=""/>
                                        </v:shape>
                                        <w:control r:id="rId26" w:name="DefaultOcxName1" w:shapeid="_x0000_i10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E7CE4" w:rsidRPr="003E7CE4" w:rsidRDefault="003E7CE4" w:rsidP="003E7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E7C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dopisz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E7CE4" w:rsidRPr="003E7CE4" w:rsidRDefault="003E7CE4" w:rsidP="003E7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E7C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object w:dxaOrig="1440" w:dyaOrig="1440">
                                        <v:shape id="_x0000_i1057" type="#_x0000_t75" style="width:20.25pt;height:18pt" o:ole="">
                                          <v:imagedata r:id="rId27" o:title=""/>
                                        </v:shape>
                                        <w:control r:id="rId28" w:name="DefaultOcxName2" w:shapeid="_x0000_i10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E7CE4" w:rsidRPr="003E7CE4" w:rsidRDefault="003E7CE4" w:rsidP="003E7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E7C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wypisz</w:t>
                                    </w:r>
                                  </w:p>
                                </w:tc>
                              </w:tr>
                            </w:tbl>
                            <w:p w:rsidR="003E7CE4" w:rsidRPr="003E7CE4" w:rsidRDefault="003E7CE4" w:rsidP="003E7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E7CE4" w:rsidRPr="003E7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7CE4" w:rsidRPr="003E7CE4" w:rsidRDefault="003E7CE4" w:rsidP="003E7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E7C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object w:dxaOrig="1440" w:dyaOrig="1440">
                                  <v:shape id="_x0000_i1056" type="#_x0000_t75" style="width:20.25pt;height:18pt" o:ole="">
                                    <v:imagedata r:id="rId29" o:title=""/>
                                  </v:shape>
                                  <w:control r:id="rId30" w:name="DefaultOcxName3" w:shapeid="_x0000_i1056"/>
                                </w:object>
                              </w:r>
                              <w:hyperlink r:id="rId31" w:history="1">
                                <w:r w:rsidRPr="003E7CE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Klauzula na temat danych osobowych</w:t>
                                </w:r>
                              </w:hyperlink>
                            </w:p>
                          </w:tc>
                        </w:tr>
                      </w:tbl>
                      <w:p w:rsidR="003E7CE4" w:rsidRPr="003E7CE4" w:rsidRDefault="003E7CE4" w:rsidP="003E7CE4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</w:pPr>
                        <w:r w:rsidRPr="003E7CE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pl-PL"/>
                          </w:rPr>
                          <w:t>Dół formularza</w:t>
                        </w:r>
                      </w:p>
                      <w:p w:rsidR="003E7CE4" w:rsidRPr="003E7CE4" w:rsidRDefault="003E7CE4" w:rsidP="003E7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7CE4">
                          <w:rPr>
                            <w:rFonts w:ascii="Times New Roman" w:eastAsia="Times New Roman" w:hAnsi="Symbol" w:cs="Times New Roman"/>
                            <w:sz w:val="24"/>
                            <w:szCs w:val="24"/>
                            <w:lang w:eastAsia="pl-PL"/>
                          </w:rPr>
                          <w:t></w:t>
                        </w:r>
                        <w:r w:rsidRPr="003E7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</w:p>
                    </w:tc>
                  </w:tr>
                </w:tbl>
                <w:p w:rsidR="00E24282" w:rsidRDefault="00E24282"/>
              </w:txbxContent>
            </v:textbox>
          </v:shape>
        </w:pict>
      </w:r>
    </w:p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Pr="005C1329" w:rsidRDefault="005C1329" w:rsidP="005C1329"/>
    <w:p w:rsidR="005C1329" w:rsidRDefault="005C1329" w:rsidP="005C1329"/>
    <w:p w:rsidR="00E24282" w:rsidRDefault="00E24282" w:rsidP="005C1329"/>
    <w:p w:rsidR="005C1329" w:rsidRDefault="005C1329" w:rsidP="005C1329">
      <w:r>
        <w:rPr>
          <w:noProof/>
          <w:lang w:eastAsia="pl-PL"/>
        </w:rPr>
        <w:lastRenderedPageBreak/>
        <w:pict>
          <v:shape id="_x0000_s1072" type="#_x0000_t202" style="position:absolute;margin-left:7.15pt;margin-top:-19.1pt;width:456.75pt;height:33.75pt;z-index:251705344" fillcolor="yellow" strokecolor="black [3213]">
            <v:textbox>
              <w:txbxContent>
                <w:p w:rsidR="005C1329" w:rsidRPr="005C1329" w:rsidRDefault="005C1329" w:rsidP="005C13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C1329">
                    <w:rPr>
                      <w:b/>
                      <w:sz w:val="48"/>
                      <w:szCs w:val="48"/>
                    </w:rPr>
                    <w:t>MAPA  POWIATU  PODDĘBICKIEGO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7.15pt;margin-top:14.65pt;width:456.75pt;height:480.75pt;z-index:251704320">
            <v:textbox>
              <w:txbxContent>
                <w:p w:rsidR="005C1329" w:rsidRDefault="005C1329">
                  <w:r w:rsidRPr="005C1329">
                    <w:drawing>
                      <wp:inline distT="0" distB="0" distL="0" distR="0">
                        <wp:extent cx="5591175" cy="5734050"/>
                        <wp:effectExtent l="19050" t="0" r="9525" b="0"/>
                        <wp:docPr id="74" name="Obraz 2" descr="H:\zdjecia elekcje\9\mapapowiatu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zdjecia elekcje\9\mapapowiatu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469" cy="5737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329" w:rsidRPr="005C1329" w:rsidRDefault="005C1329" w:rsidP="005C1329">
      <w:r>
        <w:rPr>
          <w:noProof/>
          <w:lang w:eastAsia="pl-PL"/>
        </w:rPr>
        <w:pict>
          <v:shape id="_x0000_s1073" type="#_x0000_t202" style="position:absolute;margin-left:7.15pt;margin-top:469.95pt;width:456.75pt;height:189pt;z-index:251706368">
            <v:textbox>
              <w:txbxContent>
                <w:p w:rsidR="005C1329" w:rsidRPr="005C1329" w:rsidRDefault="005C1329">
                  <w:pPr>
                    <w:rPr>
                      <w:sz w:val="36"/>
                      <w:szCs w:val="36"/>
                    </w:rPr>
                  </w:pPr>
                  <w:r w:rsidRPr="005C1329">
                    <w:rPr>
                      <w:b/>
                      <w:sz w:val="36"/>
                      <w:szCs w:val="36"/>
                    </w:rPr>
                    <w:t xml:space="preserve">W  skład  naszego  powiatu  wchodzą:                                                                    </w:t>
                  </w:r>
                  <w:r>
                    <w:rPr>
                      <w:sz w:val="36"/>
                      <w:szCs w:val="36"/>
                    </w:rPr>
                    <w:t>gmina miejsko – wiejska Poddębice,                                                        gmina miejsko – wiejska Uniejów,                                                              gmina wiejska Dalików,                                                                                    gmina wiejska Pęczniew,                                                                                   gmina wiejska Wartkowice,</w:t>
                  </w:r>
                  <w:r w:rsidRPr="005C1329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       gmina wiejska Zadzim.</w:t>
                  </w:r>
                </w:p>
              </w:txbxContent>
            </v:textbox>
          </v:shape>
        </w:pict>
      </w:r>
    </w:p>
    <w:sectPr w:rsidR="005C1329" w:rsidRPr="005C1329" w:rsidSect="00E6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9F" w:rsidRDefault="0094699F" w:rsidP="0094699F">
      <w:pPr>
        <w:spacing w:after="0" w:line="240" w:lineRule="auto"/>
      </w:pPr>
      <w:r>
        <w:separator/>
      </w:r>
    </w:p>
  </w:endnote>
  <w:endnote w:type="continuationSeparator" w:id="0">
    <w:p w:rsidR="0094699F" w:rsidRDefault="0094699F" w:rsidP="0094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9F" w:rsidRDefault="0094699F" w:rsidP="0094699F">
      <w:pPr>
        <w:spacing w:after="0" w:line="240" w:lineRule="auto"/>
      </w:pPr>
      <w:r>
        <w:separator/>
      </w:r>
    </w:p>
  </w:footnote>
  <w:footnote w:type="continuationSeparator" w:id="0">
    <w:p w:rsidR="0094699F" w:rsidRDefault="0094699F" w:rsidP="0094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223"/>
    <w:multiLevelType w:val="multilevel"/>
    <w:tmpl w:val="C21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B79B1"/>
    <w:multiLevelType w:val="multilevel"/>
    <w:tmpl w:val="AD2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B96"/>
    <w:rsid w:val="003849EF"/>
    <w:rsid w:val="003D20E0"/>
    <w:rsid w:val="003E7CE4"/>
    <w:rsid w:val="005C1329"/>
    <w:rsid w:val="0094699F"/>
    <w:rsid w:val="009A3AF2"/>
    <w:rsid w:val="00A55CB1"/>
    <w:rsid w:val="00A86028"/>
    <w:rsid w:val="00B325D1"/>
    <w:rsid w:val="00C0197A"/>
    <w:rsid w:val="00D87B96"/>
    <w:rsid w:val="00E01DED"/>
    <w:rsid w:val="00E24282"/>
    <w:rsid w:val="00E60DFF"/>
    <w:rsid w:val="00E6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99F"/>
  </w:style>
  <w:style w:type="paragraph" w:styleId="Stopka">
    <w:name w:val="footer"/>
    <w:basedOn w:val="Normalny"/>
    <w:link w:val="StopkaZnak"/>
    <w:uiPriority w:val="99"/>
    <w:semiHidden/>
    <w:unhideWhenUsed/>
    <w:rsid w:val="0094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99F"/>
  </w:style>
  <w:style w:type="character" w:styleId="Uwydatnienie">
    <w:name w:val="Emphasis"/>
    <w:basedOn w:val="Domylnaczcionkaakapitu"/>
    <w:uiPriority w:val="20"/>
    <w:qFormat/>
    <w:rsid w:val="0094699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7CE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7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7CE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7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7CE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ontrol" Target="activeX/activeX1.xml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control" Target="activeX/activeX3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s://www.poddebicki.pl/asp/pl_start.asp?typ=74&amp;mod=10&amp;akcja=klauzu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channel/UCbqSypFTXvIOKAiDcUtOqRg" TargetMode="External"/><Relationship Id="rId27" Type="http://schemas.openxmlformats.org/officeDocument/2006/relationships/image" Target="media/image18.wmf"/><Relationship Id="rId30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2020-06-08T16:31:00Z</dcterms:created>
  <dcterms:modified xsi:type="dcterms:W3CDTF">2020-06-08T21:56:00Z</dcterms:modified>
</cp:coreProperties>
</file>