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A3F" w:rsidRDefault="00411F0B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.25pt;margin-top:15.6pt;width:394pt;height:311.8pt;z-index:251658240">
            <v:textbox>
              <w:txbxContent>
                <w:p w:rsidR="00411F0B" w:rsidRDefault="00411F0B">
                  <w:pPr>
                    <w:rPr>
                      <w:b/>
                      <w:sz w:val="52"/>
                      <w:szCs w:val="52"/>
                    </w:rPr>
                  </w:pPr>
                  <w:r w:rsidRPr="00411F0B">
                    <w:rPr>
                      <w:b/>
                      <w:sz w:val="52"/>
                      <w:szCs w:val="52"/>
                    </w:rPr>
                    <w:t xml:space="preserve">My i nasi sąsiedzi  w  UE </w:t>
                  </w:r>
                </w:p>
                <w:p w:rsidR="00411F0B" w:rsidRPr="00411F0B" w:rsidRDefault="00411F0B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Dzisiaj  czekają  na  Was  wyjątkowo  ciekawe  zadania,</w:t>
                  </w:r>
                  <w:r w:rsidR="00995E79">
                    <w:rPr>
                      <w:b/>
                      <w:sz w:val="32"/>
                      <w:szCs w:val="32"/>
                    </w:rPr>
                    <w:t xml:space="preserve">       </w:t>
                  </w:r>
                  <w:r>
                    <w:rPr>
                      <w:b/>
                      <w:sz w:val="32"/>
                      <w:szCs w:val="32"/>
                    </w:rPr>
                    <w:t xml:space="preserve"> które  znajdziecie w  kartach  pracy  o  naszej  pięknej  </w:t>
                  </w:r>
                  <w:r w:rsidR="00995E79">
                    <w:rPr>
                      <w:b/>
                      <w:sz w:val="32"/>
                      <w:szCs w:val="32"/>
                    </w:rPr>
                    <w:t xml:space="preserve">                      </w:t>
                  </w:r>
                  <w:r>
                    <w:rPr>
                      <w:b/>
                      <w:sz w:val="32"/>
                      <w:szCs w:val="32"/>
                    </w:rPr>
                    <w:t>Polsce i  naszych  sąsiadach  należących  do  Unii  Europejskiej. Poznacie  ciekawostki  o  państwach</w:t>
                  </w:r>
                  <w:r w:rsidR="00995E79">
                    <w:rPr>
                      <w:b/>
                      <w:sz w:val="32"/>
                      <w:szCs w:val="32"/>
                    </w:rPr>
                    <w:t>,</w:t>
                  </w:r>
                  <w:r>
                    <w:rPr>
                      <w:b/>
                      <w:sz w:val="32"/>
                      <w:szCs w:val="32"/>
                    </w:rPr>
                    <w:t xml:space="preserve"> tj. </w:t>
                  </w:r>
                  <w:r w:rsidR="00995E79">
                    <w:rPr>
                      <w:b/>
                      <w:sz w:val="32"/>
                      <w:szCs w:val="32"/>
                    </w:rPr>
                    <w:t xml:space="preserve">                    </w:t>
                  </w:r>
                  <w:r>
                    <w:rPr>
                      <w:b/>
                      <w:sz w:val="32"/>
                      <w:szCs w:val="32"/>
                    </w:rPr>
                    <w:t xml:space="preserve">Niemcy, Litwa, Słowacja, Czechy i Polska. </w:t>
                  </w:r>
                  <w:r w:rsidR="00995E79">
                    <w:rPr>
                      <w:b/>
                      <w:sz w:val="32"/>
                      <w:szCs w:val="32"/>
                    </w:rPr>
                    <w:t xml:space="preserve">Dowiecie  się,                                            </w:t>
                  </w:r>
                  <w:r>
                    <w:rPr>
                      <w:b/>
                      <w:sz w:val="32"/>
                      <w:szCs w:val="32"/>
                    </w:rPr>
                    <w:t xml:space="preserve"> gdzie  warto  pojechać  z całą  rodziną  i  jakie  atrakcje  czekają  na  Was </w:t>
                  </w:r>
                  <w:r w:rsidR="00995E79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w  wymienionych  krajach UE. </w:t>
                  </w:r>
                  <w:r w:rsidR="00995E79">
                    <w:rPr>
                      <w:b/>
                      <w:sz w:val="32"/>
                      <w:szCs w:val="32"/>
                    </w:rPr>
                    <w:t xml:space="preserve">                          </w:t>
                  </w:r>
                  <w:r>
                    <w:rPr>
                      <w:b/>
                      <w:sz w:val="32"/>
                      <w:szCs w:val="32"/>
                    </w:rPr>
                    <w:t>Możecie  przeczytać  komiks:</w:t>
                  </w:r>
                  <w:r w:rsidR="00995E79">
                    <w:rPr>
                      <w:b/>
                      <w:sz w:val="32"/>
                      <w:szCs w:val="32"/>
                    </w:rPr>
                    <w:t xml:space="preserve">  </w:t>
                  </w:r>
                  <w:r>
                    <w:rPr>
                      <w:b/>
                      <w:sz w:val="32"/>
                      <w:szCs w:val="32"/>
                    </w:rPr>
                    <w:t xml:space="preserve">„W </w:t>
                  </w:r>
                  <w:r w:rsidR="00995E79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Parku  Miniatur  </w:t>
                  </w:r>
                  <w:r w:rsidR="00995E79">
                    <w:rPr>
                      <w:b/>
                      <w:sz w:val="32"/>
                      <w:szCs w:val="32"/>
                    </w:rPr>
                    <w:t xml:space="preserve">                          </w:t>
                  </w:r>
                  <w:r>
                    <w:rPr>
                      <w:b/>
                      <w:sz w:val="32"/>
                      <w:szCs w:val="32"/>
                    </w:rPr>
                    <w:t>w  Inwałdzie”</w:t>
                  </w:r>
                  <w:r w:rsidR="00995E79">
                    <w:rPr>
                      <w:b/>
                      <w:sz w:val="32"/>
                      <w:szCs w:val="32"/>
                    </w:rPr>
                    <w:t>, obejrzeć  filmy  z  parków tematycznych                           i  rozrywek  w  Polsce. Chętni  mogą  też  pokolorować    ilustrację  do  wybranej  polskiej  legendy.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2C3A3F" w:rsidRDefault="002C3A3F"/>
    <w:p w:rsidR="00995E79" w:rsidRDefault="00995E79"/>
    <w:p w:rsidR="00995E79" w:rsidRPr="00995E79" w:rsidRDefault="00995E79" w:rsidP="00995E79"/>
    <w:p w:rsidR="00995E79" w:rsidRPr="00995E79" w:rsidRDefault="00995E79" w:rsidP="00995E79"/>
    <w:p w:rsidR="00995E79" w:rsidRPr="00995E79" w:rsidRDefault="00995E79" w:rsidP="00995E79"/>
    <w:p w:rsidR="00995E79" w:rsidRPr="00995E79" w:rsidRDefault="00995E79" w:rsidP="00995E79"/>
    <w:p w:rsidR="00995E79" w:rsidRPr="00995E79" w:rsidRDefault="00995E79" w:rsidP="00995E79"/>
    <w:p w:rsidR="00995E79" w:rsidRPr="00995E79" w:rsidRDefault="00995E79" w:rsidP="00995E79"/>
    <w:p w:rsidR="00995E79" w:rsidRPr="00995E79" w:rsidRDefault="00995E79" w:rsidP="00995E79"/>
    <w:p w:rsidR="00995E79" w:rsidRPr="00995E79" w:rsidRDefault="00995E79" w:rsidP="00995E79"/>
    <w:p w:rsidR="00995E79" w:rsidRPr="00995E79" w:rsidRDefault="00995E79" w:rsidP="00995E79"/>
    <w:p w:rsidR="00995E79" w:rsidRPr="00995E79" w:rsidRDefault="00995E79" w:rsidP="00995E79"/>
    <w:p w:rsidR="00995E79" w:rsidRDefault="00B82051" w:rsidP="00995E79">
      <w:r>
        <w:rPr>
          <w:noProof/>
          <w:lang w:eastAsia="pl-PL"/>
        </w:rPr>
        <w:pict>
          <v:shape id="_x0000_s1039" type="#_x0000_t202" style="position:absolute;margin-left:59.75pt;margin-top:10.9pt;width:77.45pt;height:23.8pt;z-index:251671552" fillcolor="#8db3e2 [1311]" strokecolor="white [3212]">
            <v:textbox>
              <w:txbxContent>
                <w:p w:rsidR="00B82051" w:rsidRPr="005D3268" w:rsidRDefault="00B82051">
                  <w:pPr>
                    <w:rPr>
                      <w:sz w:val="28"/>
                      <w:szCs w:val="28"/>
                    </w:rPr>
                  </w:pPr>
                  <w:r w:rsidRPr="005D3268">
                    <w:rPr>
                      <w:b/>
                      <w:sz w:val="28"/>
                      <w:szCs w:val="28"/>
                    </w:rPr>
                    <w:t>Ćwiczenie</w:t>
                  </w:r>
                </w:p>
              </w:txbxContent>
            </v:textbox>
          </v:shape>
        </w:pict>
      </w:r>
      <w:r w:rsidR="00A41BBA">
        <w:rPr>
          <w:noProof/>
          <w:lang w:eastAsia="pl-PL"/>
        </w:rPr>
        <w:pict>
          <v:shape id="_x0000_s1029" type="#_x0000_t202" style="position:absolute;margin-left:29.2pt;margin-top:10.9pt;width:30.55pt;height:23.8pt;z-index:251661312" fillcolor="#8db3e2 [1311]" strokecolor="white [3212]">
            <v:textbox>
              <w:txbxContent>
                <w:p w:rsidR="00A41BBA" w:rsidRPr="00A41BBA" w:rsidRDefault="00A41BB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</w:t>
                  </w:r>
                </w:p>
              </w:txbxContent>
            </v:textbox>
          </v:shape>
        </w:pict>
      </w:r>
      <w:r w:rsidR="00995E79">
        <w:rPr>
          <w:noProof/>
          <w:lang w:eastAsia="pl-PL"/>
        </w:rPr>
        <w:pict>
          <v:shape id="_x0000_s1027" type="#_x0000_t202" style="position:absolute;margin-left:23.75pt;margin-top:5.5pt;width:478.9pt;height:402.1pt;z-index:251659264" strokecolor="black [3213]">
            <v:textbox>
              <w:txbxContent>
                <w:p w:rsidR="00995E79" w:rsidRDefault="00B8205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             </w:t>
                  </w:r>
                </w:p>
                <w:p w:rsidR="00995E79" w:rsidRDefault="007D27C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Uzupełnij  według  wzoru. Zwróć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uwage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 na  pisownie  wyrazów  wielką  literą.</w:t>
                  </w:r>
                </w:p>
                <w:p w:rsidR="007D27CF" w:rsidRDefault="007D27CF">
                  <w:pPr>
                    <w:rPr>
                      <w:b/>
                      <w:sz w:val="40"/>
                      <w:szCs w:val="40"/>
                    </w:rPr>
                  </w:pPr>
                  <w:r w:rsidRPr="007D27CF">
                    <w:rPr>
                      <w:b/>
                      <w:sz w:val="40"/>
                      <w:szCs w:val="40"/>
                    </w:rPr>
                    <w:t xml:space="preserve">Europa       </w:t>
                  </w:r>
                  <w:r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7D27CF">
                    <w:rPr>
                      <w:b/>
                      <w:sz w:val="40"/>
                      <w:szCs w:val="40"/>
                    </w:rPr>
                    <w:t xml:space="preserve">Europejka  </w:t>
                  </w:r>
                  <w:r>
                    <w:rPr>
                      <w:b/>
                      <w:sz w:val="40"/>
                      <w:szCs w:val="40"/>
                    </w:rPr>
                    <w:t xml:space="preserve">   </w:t>
                  </w:r>
                  <w:r w:rsidRPr="007D27CF">
                    <w:rPr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7D27CF">
                    <w:rPr>
                      <w:b/>
                      <w:sz w:val="40"/>
                      <w:szCs w:val="40"/>
                    </w:rPr>
                    <w:t xml:space="preserve">Europejczyk   </w:t>
                  </w:r>
                  <w:r>
                    <w:rPr>
                      <w:b/>
                      <w:sz w:val="40"/>
                      <w:szCs w:val="40"/>
                    </w:rPr>
                    <w:t xml:space="preserve">   </w:t>
                  </w:r>
                  <w:r w:rsidRPr="007D27CF">
                    <w:rPr>
                      <w:b/>
                      <w:sz w:val="40"/>
                      <w:szCs w:val="40"/>
                    </w:rPr>
                    <w:t xml:space="preserve"> Europejczycy</w:t>
                  </w:r>
                </w:p>
                <w:p w:rsidR="007D27CF" w:rsidRDefault="007D27CF">
                  <w:pPr>
                    <w:rPr>
                      <w:sz w:val="40"/>
                      <w:szCs w:val="40"/>
                    </w:rPr>
                  </w:pPr>
                  <w:r w:rsidRPr="007D27CF">
                    <w:rPr>
                      <w:sz w:val="40"/>
                      <w:szCs w:val="40"/>
                    </w:rPr>
                    <w:t>Polska</w:t>
                  </w:r>
                  <w:r>
                    <w:rPr>
                      <w:b/>
                      <w:sz w:val="40"/>
                      <w:szCs w:val="40"/>
                    </w:rPr>
                    <w:t xml:space="preserve">      </w:t>
                  </w:r>
                  <w:r>
                    <w:rPr>
                      <w:sz w:val="40"/>
                      <w:szCs w:val="40"/>
                    </w:rPr>
                    <w:t>___________    ____________   ____________</w:t>
                  </w:r>
                </w:p>
                <w:p w:rsidR="007D27CF" w:rsidRDefault="007D27C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Niemcy    ___________   _____________   ___________</w:t>
                  </w:r>
                </w:p>
                <w:p w:rsidR="007D27CF" w:rsidRDefault="007D27C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Czechy    ___________    _____________   ___________</w:t>
                  </w:r>
                </w:p>
                <w:p w:rsidR="007D27CF" w:rsidRDefault="007D27C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Słowacja  ___________   _____________   ___________</w:t>
                  </w:r>
                </w:p>
                <w:p w:rsidR="007D27CF" w:rsidRDefault="007D27C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Litwa        ___________   _____________   ___________</w:t>
                  </w:r>
                </w:p>
                <w:p w:rsidR="007D27CF" w:rsidRDefault="007D27C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Francja    ___________    _____________  ___________</w:t>
                  </w:r>
                </w:p>
                <w:p w:rsidR="007D27CF" w:rsidRDefault="007D27C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Dania     ____________    _____________   ___________</w:t>
                  </w:r>
                </w:p>
                <w:p w:rsidR="007D27CF" w:rsidRDefault="007D27C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Włochy   ____________   _____________   ___________</w:t>
                  </w:r>
                </w:p>
                <w:p w:rsidR="007D27CF" w:rsidRPr="007D27CF" w:rsidRDefault="007D27CF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2C3A3F" w:rsidRPr="00995E79" w:rsidRDefault="002C3A3F" w:rsidP="00995E79">
      <w:pPr>
        <w:ind w:firstLine="708"/>
      </w:pPr>
    </w:p>
    <w:p w:rsidR="002C3A3F" w:rsidRDefault="00B82051">
      <w:r>
        <w:rPr>
          <w:noProof/>
          <w:lang w:eastAsia="pl-PL"/>
        </w:rPr>
        <w:lastRenderedPageBreak/>
        <w:pict>
          <v:shape id="_x0000_s1038" type="#_x0000_t202" style="position:absolute;margin-left:-1.35pt;margin-top:-6.1pt;width:533.2pt;height:50.25pt;z-index:251670528" strokecolor="white [3212]">
            <v:textbox>
              <w:txbxContent>
                <w:p w:rsidR="00B82051" w:rsidRDefault="00B82051"/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margin-left:61.15pt;margin-top:541.4pt;width:465.95pt;height:35.3pt;z-index:251666432" fillcolor="#8db3e2 [1311]" strokecolor="white [3212]">
            <v:textbox>
              <w:txbxContent>
                <w:p w:rsidR="00B82051" w:rsidRDefault="00B82051">
                  <w:r w:rsidRPr="00B82051">
                    <w:t xml:space="preserve">Linie  </w:t>
                  </w:r>
                  <w:proofErr w:type="spellStart"/>
                  <w:r w:rsidRPr="00B82051">
                    <w:t>plątaninki</w:t>
                  </w:r>
                  <w:proofErr w:type="spellEnd"/>
                  <w:r w:rsidRPr="00B82051">
                    <w:t xml:space="preserve">  łączą  dwie  części  tego  samego  zdania. Odczytaj  je i pokoloruj każde  zdanie  innym  kolorem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31.25pt;margin-top:541.4pt;width:29.9pt;height:35.3pt;z-index:251662336" fillcolor="#8db3e2 [1311]" strokecolor="white [3212]">
            <v:textbox>
              <w:txbxContent>
                <w:p w:rsidR="00A41BBA" w:rsidRPr="00A41BBA" w:rsidRDefault="00A41BB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</w:t>
                  </w:r>
                </w:p>
              </w:txbxContent>
            </v:textbox>
          </v:shape>
        </w:pict>
      </w:r>
      <w:r w:rsidR="00A41BBA">
        <w:rPr>
          <w:noProof/>
          <w:lang w:eastAsia="pl-PL"/>
        </w:rPr>
        <w:pict>
          <v:shape id="_x0000_s1033" type="#_x0000_t202" style="position:absolute;margin-left:61.15pt;margin-top:52.3pt;width:465.95pt;height:36.65pt;z-index:251665408" fillcolor="#8db3e2 [1311]" strokecolor="white [3212]">
            <v:textbox>
              <w:txbxContent>
                <w:p w:rsidR="00A41BBA" w:rsidRDefault="00A41BBA">
                  <w:r>
                    <w:t>Z  rozsypanych  wokół  flag  liter  ułóż  nazwy  państw, z którymi  graniczy  Polska. Narysuj  gwiazdkę  przy  tych  państwach, które  należą  do  Unii Europejskiej.</w:t>
                  </w:r>
                </w:p>
              </w:txbxContent>
            </v:textbox>
          </v:shape>
        </w:pict>
      </w:r>
      <w:r w:rsidR="00A41BBA">
        <w:rPr>
          <w:noProof/>
          <w:lang w:eastAsia="pl-PL"/>
        </w:rPr>
        <w:pict>
          <v:shape id="_x0000_s1028" type="#_x0000_t202" style="position:absolute;margin-left:31.25pt;margin-top:52.3pt;width:29.9pt;height:36.65pt;z-index:251660288" fillcolor="#8db3e2 [1311]" strokecolor="white [3212]">
            <v:textbox>
              <w:txbxContent>
                <w:p w:rsidR="00A41BBA" w:rsidRPr="00A41BBA" w:rsidRDefault="00A41BB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</w:t>
                  </w:r>
                </w:p>
              </w:txbxContent>
            </v:textbox>
          </v:shape>
        </w:pict>
      </w:r>
      <w:r w:rsidR="002C3A3F">
        <w:rPr>
          <w:noProof/>
          <w:lang w:eastAsia="pl-PL"/>
        </w:rPr>
        <w:drawing>
          <wp:inline distT="0" distB="0" distL="0" distR="0">
            <wp:extent cx="6645910" cy="9153732"/>
            <wp:effectExtent l="19050" t="0" r="2540" b="0"/>
            <wp:docPr id="2" name="Obraz 2" descr="H:\zdjecia elekcje\3\sasiedzi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zdjecia elekcje\3\sasiedzi pols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3F" w:rsidRDefault="002C3A3F"/>
    <w:p w:rsidR="002C3A3F" w:rsidRDefault="00B82051">
      <w:r>
        <w:rPr>
          <w:noProof/>
          <w:lang w:eastAsia="pl-PL"/>
        </w:rPr>
        <w:lastRenderedPageBreak/>
        <w:pict>
          <v:shape id="_x0000_s1037" type="#_x0000_t202" style="position:absolute;margin-left:-.7pt;margin-top:-2.05pt;width:531.85pt;height:48.25pt;z-index:251669504" strokecolor="white [3212]">
            <v:textbox>
              <w:txbxContent>
                <w:p w:rsidR="00B82051" w:rsidRDefault="00B82051"/>
              </w:txbxContent>
            </v:textbox>
          </v:shape>
        </w:pict>
      </w:r>
      <w:r>
        <w:rPr>
          <w:noProof/>
          <w:lang w:eastAsia="pl-PL"/>
        </w:rPr>
        <w:pict>
          <v:shape id="_x0000_s1036" type="#_x0000_t202" style="position:absolute;margin-left:42.1pt;margin-top:57.05pt;width:482.95pt;height:42.8pt;z-index:251668480" fillcolor="#8db3e2 [1311]" strokecolor="white [3212]">
            <v:textbox>
              <w:txbxContent>
                <w:p w:rsidR="00B82051" w:rsidRPr="00B82051" w:rsidRDefault="00B8205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Popatrz  na  mapę. Wypisz  nazwy  państw  sąsiadujących  z  Polską  zgodnie  z  podanymi  kierunkami  świata.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14.25pt;margin-top:57.05pt;width:27.85pt;height:42.8pt;z-index:251663360" fillcolor="#8db3e2 [1311]" strokecolor="white [3212]">
            <v:textbox>
              <w:txbxContent>
                <w:p w:rsidR="00A41BBA" w:rsidRPr="00A41BBA" w:rsidRDefault="00A41BB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5" type="#_x0000_t202" style="position:absolute;margin-left:55pt;margin-top:565.8pt;width:470.05pt;height:27.2pt;z-index:251667456" fillcolor="#8db3e2 [1311]" strokecolor="white [3212]">
            <v:textbox>
              <w:txbxContent>
                <w:p w:rsidR="00B82051" w:rsidRPr="00B82051" w:rsidRDefault="00B82051">
                  <w:pPr>
                    <w:rPr>
                      <w:sz w:val="28"/>
                      <w:szCs w:val="28"/>
                    </w:rPr>
                  </w:pPr>
                  <w:r w:rsidRPr="00B82051">
                    <w:rPr>
                      <w:sz w:val="28"/>
                      <w:szCs w:val="28"/>
                    </w:rPr>
                    <w:t>Połącz  flagi  z  nazwami  państw.</w:t>
                  </w:r>
                </w:p>
              </w:txbxContent>
            </v:textbox>
          </v:shape>
        </w:pict>
      </w:r>
      <w:r w:rsidR="00A41BBA">
        <w:rPr>
          <w:noProof/>
          <w:lang w:eastAsia="pl-PL"/>
        </w:rPr>
        <w:pict>
          <v:shape id="_x0000_s1032" type="#_x0000_t202" style="position:absolute;margin-left:28.55pt;margin-top:565.8pt;width:26.45pt;height:27.2pt;z-index:251664384" fillcolor="#8db3e2 [1311]" strokecolor="white [3212]">
            <v:textbox>
              <w:txbxContent>
                <w:p w:rsidR="00A41BBA" w:rsidRPr="00A41BBA" w:rsidRDefault="00A41BBA">
                  <w:pPr>
                    <w:rPr>
                      <w:sz w:val="28"/>
                      <w:szCs w:val="28"/>
                    </w:rPr>
                  </w:pPr>
                  <w:r w:rsidRPr="00A41BBA">
                    <w:rPr>
                      <w:sz w:val="28"/>
                      <w:szCs w:val="28"/>
                    </w:rPr>
                    <w:t>5.</w:t>
                  </w:r>
                </w:p>
              </w:txbxContent>
            </v:textbox>
          </v:shape>
        </w:pict>
      </w:r>
      <w:r w:rsidR="002C3A3F">
        <w:rPr>
          <w:noProof/>
          <w:lang w:eastAsia="pl-PL"/>
        </w:rPr>
        <w:drawing>
          <wp:inline distT="0" distB="0" distL="0" distR="0">
            <wp:extent cx="6645910" cy="8864991"/>
            <wp:effectExtent l="19050" t="0" r="2540" b="0"/>
            <wp:docPr id="4" name="Obraz 4" descr="H:\zdjecia elekcje\3\cwiczen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zdjecia elekcje\3\cwiczeni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Pr="002C3A3F" w:rsidRDefault="002C3A3F" w:rsidP="002C3A3F"/>
    <w:p w:rsidR="002C3A3F" w:rsidRPr="002C3A3F" w:rsidRDefault="002C3A3F" w:rsidP="002C3A3F"/>
    <w:p w:rsidR="002C3A3F" w:rsidRDefault="002C3A3F" w:rsidP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2C3A3F" w:rsidRDefault="002C3A3F"/>
    <w:p w:rsidR="00EA1923" w:rsidRDefault="00EA1923"/>
    <w:sectPr w:rsidR="00EA1923" w:rsidSect="002C3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3A3F"/>
    <w:rsid w:val="00003DCD"/>
    <w:rsid w:val="002C3A3F"/>
    <w:rsid w:val="00411F0B"/>
    <w:rsid w:val="005D3268"/>
    <w:rsid w:val="007D27CF"/>
    <w:rsid w:val="00995E79"/>
    <w:rsid w:val="00A41BBA"/>
    <w:rsid w:val="00B80711"/>
    <w:rsid w:val="00B82051"/>
    <w:rsid w:val="00EA1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11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19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3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3</cp:revision>
  <dcterms:created xsi:type="dcterms:W3CDTF">2020-05-06T05:32:00Z</dcterms:created>
  <dcterms:modified xsi:type="dcterms:W3CDTF">2020-05-06T21:40:00Z</dcterms:modified>
</cp:coreProperties>
</file>