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4A35" w:rsidRDefault="008E529F">
      <w:r>
        <w:rPr>
          <w:noProof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13.6pt;margin-top:9.55pt;width:498.55pt;height:71.3pt;z-index:251659264" strokecolor="white [3212]">
            <v:textbox>
              <w:txbxContent>
                <w:p w:rsidR="00594A35" w:rsidRPr="00594A35" w:rsidRDefault="00594A35" w:rsidP="00594A35">
                  <w:pPr>
                    <w:rPr>
                      <w:b/>
                      <w:sz w:val="32"/>
                      <w:szCs w:val="32"/>
                    </w:rPr>
                  </w:pPr>
                  <w:r w:rsidRPr="00594A35">
                    <w:rPr>
                      <w:b/>
                      <w:color w:val="FF0000"/>
                      <w:sz w:val="32"/>
                      <w:szCs w:val="32"/>
                    </w:rPr>
                    <w:t>Wielkanocne  zabawy  kulinarne</w:t>
                  </w:r>
                  <w:r w:rsidRPr="00594A35">
                    <w:rPr>
                      <w:b/>
                      <w:sz w:val="32"/>
                      <w:szCs w:val="32"/>
                    </w:rPr>
                    <w:t xml:space="preserve"> - propozycje  wielkanocnych  potraw                       bez  pieczenia</w:t>
                  </w:r>
                  <w:r>
                    <w:rPr>
                      <w:b/>
                      <w:sz w:val="32"/>
                      <w:szCs w:val="32"/>
                    </w:rPr>
                    <w:t xml:space="preserve">  na  podstawie książki: „</w:t>
                  </w:r>
                  <w:proofErr w:type="spellStart"/>
                  <w:r>
                    <w:rPr>
                      <w:b/>
                      <w:sz w:val="32"/>
                      <w:szCs w:val="32"/>
                    </w:rPr>
                    <w:t>Origami</w:t>
                  </w:r>
                  <w:proofErr w:type="spellEnd"/>
                  <w:r>
                    <w:rPr>
                      <w:b/>
                      <w:sz w:val="32"/>
                      <w:szCs w:val="32"/>
                    </w:rPr>
                    <w:t xml:space="preserve">  i  zabawy  manualne  na  cały  rok” </w:t>
                  </w:r>
                  <w:r w:rsidR="008E529F">
                    <w:rPr>
                      <w:b/>
                      <w:sz w:val="32"/>
                      <w:szCs w:val="32"/>
                    </w:rPr>
                    <w:t>Gabrieli  Zając  i  Mai  Włodarczyk.</w:t>
                  </w:r>
                </w:p>
              </w:txbxContent>
            </v:textbox>
          </v:shape>
        </w:pict>
      </w:r>
    </w:p>
    <w:p w:rsidR="00594A35" w:rsidRPr="00594A35" w:rsidRDefault="00594A35" w:rsidP="00594A35"/>
    <w:p w:rsidR="00594A35" w:rsidRPr="00594A35" w:rsidRDefault="008E529F" w:rsidP="00594A35">
      <w:r>
        <w:rPr>
          <w:noProof/>
          <w:lang w:eastAsia="pl-PL"/>
        </w:rPr>
        <w:pict>
          <v:shape id="_x0000_s1026" type="#_x0000_t202" style="position:absolute;margin-left:13.6pt;margin-top:7.5pt;width:498.55pt;height:730.2pt;z-index:251658240" strokecolor="white [3212]">
            <v:textbox>
              <w:txbxContent>
                <w:p w:rsidR="00594A35" w:rsidRDefault="00594A35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6137760" cy="10153290"/>
                        <wp:effectExtent l="19050" t="0" r="0" b="0"/>
                        <wp:docPr id="1" name="Obraz 1" descr="H:\zdjecia elekcje\zabawy kulinarn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:\zdjecia elekcje\zabawy kulinarn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139180" cy="101556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94A35" w:rsidRPr="00594A35" w:rsidRDefault="00594A35" w:rsidP="00594A35"/>
    <w:p w:rsidR="00594A35" w:rsidRPr="00594A35" w:rsidRDefault="00594A35" w:rsidP="00594A35"/>
    <w:p w:rsidR="00594A35" w:rsidRPr="00594A35" w:rsidRDefault="00594A35" w:rsidP="00594A35"/>
    <w:p w:rsidR="00594A35" w:rsidRPr="00594A35" w:rsidRDefault="00594A35" w:rsidP="00594A35"/>
    <w:p w:rsidR="00594A35" w:rsidRPr="00594A35" w:rsidRDefault="00594A35" w:rsidP="00594A35"/>
    <w:p w:rsidR="00594A35" w:rsidRPr="00594A35" w:rsidRDefault="00594A35" w:rsidP="00594A35"/>
    <w:p w:rsidR="00594A35" w:rsidRPr="00594A35" w:rsidRDefault="00594A35" w:rsidP="00594A35"/>
    <w:p w:rsidR="00594A35" w:rsidRPr="00594A35" w:rsidRDefault="00594A35" w:rsidP="00594A35"/>
    <w:p w:rsidR="00594A35" w:rsidRPr="00594A35" w:rsidRDefault="00594A35" w:rsidP="00594A35"/>
    <w:p w:rsidR="00594A35" w:rsidRPr="00594A35" w:rsidRDefault="00594A35" w:rsidP="00594A35"/>
    <w:p w:rsidR="00594A35" w:rsidRPr="00594A35" w:rsidRDefault="00594A35" w:rsidP="00594A35"/>
    <w:p w:rsidR="00594A35" w:rsidRDefault="00594A35" w:rsidP="00594A35"/>
    <w:p w:rsidR="001C6898" w:rsidRDefault="001C6898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8E529F" w:rsidP="00594A35">
      <w:r>
        <w:rPr>
          <w:noProof/>
          <w:lang w:eastAsia="pl-PL"/>
        </w:rPr>
        <w:lastRenderedPageBreak/>
        <w:pict>
          <v:shape id="_x0000_s1029" type="#_x0000_t202" style="position:absolute;margin-left:23.1pt;margin-top:10.85pt;width:448.3pt;height:78.15pt;z-index:251661312" strokecolor="white [3212]">
            <v:textbox>
              <w:txbxContent>
                <w:p w:rsidR="00594A35" w:rsidRPr="008E529F" w:rsidRDefault="008E529F">
                  <w:pPr>
                    <w:rPr>
                      <w:b/>
                      <w:color w:val="FF0000"/>
                      <w:sz w:val="32"/>
                      <w:szCs w:val="32"/>
                    </w:rPr>
                  </w:pPr>
                  <w:r w:rsidRPr="008E529F">
                    <w:rPr>
                      <w:b/>
                      <w:color w:val="FF0000"/>
                      <w:sz w:val="32"/>
                      <w:szCs w:val="32"/>
                    </w:rPr>
                    <w:t xml:space="preserve">Ciasta  wielkanocne  bez  pieczenia </w:t>
                  </w:r>
                  <w:r>
                    <w:rPr>
                      <w:b/>
                      <w:color w:val="FF0000"/>
                      <w:sz w:val="32"/>
                      <w:szCs w:val="32"/>
                    </w:rPr>
                    <w:t xml:space="preserve"> </w:t>
                  </w:r>
                  <w:r w:rsidRPr="008E529F">
                    <w:rPr>
                      <w:b/>
                      <w:sz w:val="32"/>
                      <w:szCs w:val="32"/>
                    </w:rPr>
                    <w:t>-</w:t>
                  </w:r>
                  <w:r>
                    <w:rPr>
                      <w:b/>
                      <w:sz w:val="32"/>
                      <w:szCs w:val="32"/>
                    </w:rPr>
                    <w:t xml:space="preserve"> to  propozycja  z  książki: „Potrawy  wielkanocne” Elżbiety  Adamskiej, którą  możecie  spróbować  wykonać  razem  z  mamą.</w:t>
                  </w:r>
                </w:p>
              </w:txbxContent>
            </v:textbox>
          </v:shape>
        </w:pict>
      </w:r>
    </w:p>
    <w:p w:rsidR="00594A35" w:rsidRDefault="00594A35" w:rsidP="00594A35"/>
    <w:p w:rsidR="00594A35" w:rsidRDefault="00594A35" w:rsidP="00594A35"/>
    <w:p w:rsidR="00594A35" w:rsidRDefault="00594A35" w:rsidP="00594A35"/>
    <w:p w:rsidR="00594A35" w:rsidRDefault="008E529F" w:rsidP="00594A35">
      <w:r>
        <w:rPr>
          <w:noProof/>
          <w:lang w:eastAsia="pl-PL"/>
        </w:rPr>
        <w:pict>
          <v:shape id="_x0000_s1028" type="#_x0000_t202" style="position:absolute;margin-left:.7pt;margin-top:8.3pt;width:498.55pt;height:566.5pt;z-index:251660288" strokecolor="white [3212]">
            <v:textbox>
              <w:txbxContent>
                <w:p w:rsidR="00594A35" w:rsidRDefault="008E529F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6139180" cy="8143825"/>
                        <wp:effectExtent l="19050" t="0" r="0" b="0"/>
                        <wp:docPr id="2" name="Obraz 2" descr="H:\zdjecia elekcje\mazurek zurawinow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zdjecia elekcje\mazurek zurawinow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139180" cy="81438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594A35" w:rsidP="00594A35"/>
    <w:p w:rsidR="00594A35" w:rsidRDefault="008E529F" w:rsidP="00594A35">
      <w:r>
        <w:rPr>
          <w:noProof/>
          <w:lang w:eastAsia="pl-PL"/>
        </w:rPr>
        <w:lastRenderedPageBreak/>
        <w:pict>
          <v:shape id="_x0000_s1031" type="#_x0000_t202" style="position:absolute;margin-left:14.25pt;margin-top:19.7pt;width:487.7pt;height:33.3pt;z-index:251663360" strokecolor="white [3212]">
            <v:textbox>
              <w:txbxContent>
                <w:p w:rsidR="008E529F" w:rsidRPr="008E529F" w:rsidRDefault="006316C0">
                  <w:pPr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>Oto  zdjęcie  wielkanocnego  mazurka  żurawinowego:</w:t>
                  </w:r>
                </w:p>
              </w:txbxContent>
            </v:textbox>
          </v:shape>
        </w:pict>
      </w:r>
    </w:p>
    <w:p w:rsidR="00594A35" w:rsidRPr="00594A35" w:rsidRDefault="006316C0" w:rsidP="00594A35">
      <w:r>
        <w:rPr>
          <w:noProof/>
          <w:lang w:eastAsia="pl-PL"/>
        </w:rPr>
        <w:pict>
          <v:shape id="_x0000_s1032" type="#_x0000_t202" style="position:absolute;margin-left:22.4pt;margin-top:598.1pt;width:433.35pt;height:87.6pt;z-index:251664384" strokecolor="white [3212]">
            <v:textbox>
              <w:txbxContent>
                <w:p w:rsidR="006316C0" w:rsidRDefault="006316C0">
                  <w:r>
                    <w:t xml:space="preserve">Zachęcam  też  do  odwiedzenia  strony  internetowej: </w:t>
                  </w:r>
                  <w:hyperlink r:id="rId6" w:history="1">
                    <w:r w:rsidR="00634D8E" w:rsidRPr="00196427">
                      <w:rPr>
                        <w:rStyle w:val="Hipercze"/>
                      </w:rPr>
                      <w:t>https://exspressbydgoski.pl/potrawy-ciasta-na-wielkanoc-lista-zobacz-co-powinno-znalezc-sie-na-wielkanocnym-stole-504/ar/c17-14894051</w:t>
                    </w:r>
                  </w:hyperlink>
                  <w:r>
                    <w:t xml:space="preserve"> Znaleźć tam można</w:t>
                  </w:r>
                  <w:r w:rsidR="004E3756">
                    <w:t xml:space="preserve"> przepisy  na  jajka  faszerowane pieczarkami, łososiem </w:t>
                  </w:r>
                  <w:r w:rsidR="00634D8E">
                    <w:t xml:space="preserve">                                  </w:t>
                  </w:r>
                  <w:r w:rsidR="004E3756">
                    <w:t xml:space="preserve">lub awokado oraz przepisy na ciasta </w:t>
                  </w:r>
                  <w:r w:rsidR="00FC0A56">
                    <w:t>na  Wielkanoc</w:t>
                  </w:r>
                  <w:r w:rsidR="004E3756">
                    <w:t xml:space="preserve"> bez  pieczenia</w:t>
                  </w:r>
                  <w:r w:rsidR="00FC0A56">
                    <w:t>, tj</w:t>
                  </w:r>
                  <w:r w:rsidR="004E3756">
                    <w:t>.</w:t>
                  </w:r>
                  <w:r w:rsidR="00FC0A56">
                    <w:t xml:space="preserve"> </w:t>
                  </w:r>
                  <w:r w:rsidR="00634D8E">
                    <w:t>B</w:t>
                  </w:r>
                  <w:r w:rsidR="00FC0A56">
                    <w:t xml:space="preserve">rownie, sernik, </w:t>
                  </w:r>
                  <w:r w:rsidR="00634D8E">
                    <w:t xml:space="preserve">                        </w:t>
                  </w:r>
                  <w:proofErr w:type="spellStart"/>
                  <w:r w:rsidR="00FC0A56">
                    <w:t>jogurtowiec</w:t>
                  </w:r>
                  <w:proofErr w:type="spellEnd"/>
                  <w:r w:rsidR="00FC0A56">
                    <w:t xml:space="preserve"> z brzoskwiniami oraz zdjęcia  potraw Wojciecha Wojtkiewicza. </w:t>
                  </w:r>
                </w:p>
              </w:txbxContent>
            </v:textbox>
          </v:shape>
        </w:pict>
      </w:r>
      <w:r w:rsidR="00594A35">
        <w:rPr>
          <w:noProof/>
          <w:lang w:eastAsia="pl-PL"/>
        </w:rPr>
        <w:pict>
          <v:shape id="_x0000_s1030" type="#_x0000_t202" style="position:absolute;margin-left:14.25pt;margin-top:3.75pt;width:457.15pt;height:689.45pt;z-index:251662336" strokecolor="white [3212]">
            <v:textbox>
              <w:txbxContent>
                <w:p w:rsidR="00594A35" w:rsidRDefault="008E529F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5450097" cy="7512782"/>
                        <wp:effectExtent l="19050" t="0" r="0" b="0"/>
                        <wp:docPr id="3" name="Obraz 3" descr="H:\zdjecia elekcje\mazurek zurawinowy 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:\zdjecia elekcje\mazurek zurawinowy 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50093" cy="75127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594A35" w:rsidRPr="00594A35" w:rsidSect="00594A3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594A35"/>
    <w:rsid w:val="001C6898"/>
    <w:rsid w:val="004E3756"/>
    <w:rsid w:val="00594A35"/>
    <w:rsid w:val="006316C0"/>
    <w:rsid w:val="00634D8E"/>
    <w:rsid w:val="008E529F"/>
    <w:rsid w:val="00FC0A56"/>
    <w:rsid w:val="00FF56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C6898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94A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94A35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6316C0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exspressbydgoski.pl/potrawy-ciasta-na-wielkanoc-lista-zobacz-co-powinno-znalezc-sie-na-wielkanocnym-stole-504/ar/c17-14894051" TargetMode="Externa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3</Pages>
  <Words>9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IrenaW</dc:creator>
  <cp:keywords/>
  <dc:description/>
  <cp:lastModifiedBy>IrenaW</cp:lastModifiedBy>
  <cp:revision>1</cp:revision>
  <dcterms:created xsi:type="dcterms:W3CDTF">2020-04-07T18:52:00Z</dcterms:created>
  <dcterms:modified xsi:type="dcterms:W3CDTF">2020-04-07T19:47:00Z</dcterms:modified>
</cp:coreProperties>
</file>