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4435" w:rsidRDefault="000D5203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2.6pt;margin-top:-31.1pt;width:435pt;height:103.5pt;z-index:251658240" strokecolor="white [3212]">
            <v:textbox>
              <w:txbxContent>
                <w:p w:rsidR="009B4435" w:rsidRDefault="009B4435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Wielkanoc  nie  może  obejść  się  bez  tzw. święconki, czyli                        bez  poświęconego  koszyczka  wielkanocnego  zawierającego pokarm. Zapraszam  do  wykonania  wybranego koszyczka.</w:t>
                  </w:r>
                </w:p>
                <w:p w:rsidR="00734EE0" w:rsidRPr="00734EE0" w:rsidRDefault="00734EE0" w:rsidP="00734EE0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34EE0">
                    <w:rPr>
                      <w:b/>
                      <w:sz w:val="32"/>
                      <w:szCs w:val="32"/>
                    </w:rPr>
                    <w:t>Koszyczek  z  papieru</w:t>
                  </w:r>
                  <w:r>
                    <w:rPr>
                      <w:b/>
                      <w:sz w:val="32"/>
                      <w:szCs w:val="32"/>
                    </w:rPr>
                    <w:t xml:space="preserve"> - kura</w:t>
                  </w:r>
                </w:p>
              </w:txbxContent>
            </v:textbox>
          </v:shape>
        </w:pict>
      </w:r>
    </w:p>
    <w:p w:rsidR="009B4435" w:rsidRPr="009B4435" w:rsidRDefault="009B4435" w:rsidP="009B4435"/>
    <w:p w:rsidR="009B4435" w:rsidRPr="009B4435" w:rsidRDefault="00017BD6" w:rsidP="009B4435">
      <w:r>
        <w:rPr>
          <w:noProof/>
          <w:lang w:eastAsia="pl-PL"/>
        </w:rPr>
        <w:pict>
          <v:shape id="_x0000_s1027" type="#_x0000_t202" style="position:absolute;margin-left:-2.6pt;margin-top:21.5pt;width:435pt;height:618.75pt;z-index:251659264" strokecolor="white [3212]">
            <v:textbox>
              <w:txbxContent>
                <w:p w:rsidR="009B4435" w:rsidRDefault="009B443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387832" cy="7924800"/>
                        <wp:effectExtent l="19050" t="0" r="3318" b="0"/>
                        <wp:docPr id="1" name="Obraz 1" descr="H:\zdjecia elekcje\koszyk kur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koszyk kur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90056" cy="79280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Pr="009B4435" w:rsidRDefault="009B4435" w:rsidP="009B4435"/>
    <w:p w:rsidR="009B4435" w:rsidRDefault="009B4435" w:rsidP="009B4435"/>
    <w:p w:rsidR="00060C29" w:rsidRDefault="00060C29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9B4435" w:rsidP="009B4435">
      <w:pPr>
        <w:jc w:val="right"/>
      </w:pPr>
    </w:p>
    <w:p w:rsidR="009B4435" w:rsidRDefault="00017BD6" w:rsidP="009B4435">
      <w:pPr>
        <w:jc w:val="right"/>
      </w:pPr>
      <w:r>
        <w:rPr>
          <w:noProof/>
          <w:lang w:eastAsia="pl-PL"/>
        </w:rPr>
        <w:pict>
          <v:shape id="_x0000_s1033" type="#_x0000_t202" style="position:absolute;left:0;text-align:left;margin-left:4.9pt;margin-top:25.15pt;width:427.5pt;height:40.5pt;z-index:251664384" strokecolor="white [3212]">
            <v:textbox>
              <w:txbxContent>
                <w:p w:rsidR="00017BD6" w:rsidRDefault="00017BD6">
                  <w:r>
                    <w:t>Propozycja  koszyczka  z  książki pt.: „Polska  tradycja. Ozdoby  wielkanocne” Marceliny Grabowskiej – Piątek, Siedmioróg.pl – internetowa  księgarnia  dla  dzieci  i  młodzieży.</w:t>
                  </w:r>
                </w:p>
              </w:txbxContent>
            </v:textbox>
          </v:shape>
        </w:pict>
      </w:r>
    </w:p>
    <w:p w:rsidR="00734EE0" w:rsidRDefault="000D5203" w:rsidP="009B4435">
      <w:pPr>
        <w:jc w:val="right"/>
      </w:pPr>
      <w:r>
        <w:rPr>
          <w:noProof/>
          <w:lang w:eastAsia="pl-PL"/>
        </w:rPr>
        <w:lastRenderedPageBreak/>
        <w:pict>
          <v:shape id="_x0000_s1030" type="#_x0000_t202" style="position:absolute;left:0;text-align:left;margin-left:7.15pt;margin-top:-29.6pt;width:448.5pt;height:29.25pt;z-index:251662336" strokecolor="white [3212]">
            <v:textbox>
              <w:txbxContent>
                <w:p w:rsidR="00734EE0" w:rsidRPr="00734EE0" w:rsidRDefault="00734EE0" w:rsidP="00734EE0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34EE0">
                    <w:rPr>
                      <w:b/>
                      <w:sz w:val="32"/>
                      <w:szCs w:val="32"/>
                    </w:rPr>
                    <w:t>Koszyczek  z  filcu</w:t>
                  </w:r>
                  <w:r>
                    <w:rPr>
                      <w:b/>
                      <w:sz w:val="32"/>
                      <w:szCs w:val="32"/>
                    </w:rPr>
                    <w:t xml:space="preserve"> - zając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8" type="#_x0000_t202" style="position:absolute;left:0;text-align:left;margin-left:7.15pt;margin-top:-9.35pt;width:441.75pt;height:696pt;z-index:251660288" strokecolor="white [3212]">
            <v:textbox>
              <w:txbxContent>
                <w:p w:rsidR="009B4435" w:rsidRDefault="009B443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417820" cy="8542383"/>
                        <wp:effectExtent l="19050" t="0" r="0" b="0"/>
                        <wp:docPr id="2" name="Obraz 2" descr="H:\zdjecia elekcje\koszykzaja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koszykzaja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17820" cy="85423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4EE0" w:rsidRDefault="00734EE0" w:rsidP="009B4435">
      <w:pPr>
        <w:jc w:val="right"/>
      </w:pPr>
    </w:p>
    <w:p w:rsidR="00734EE0" w:rsidRDefault="00734EE0" w:rsidP="009B4435">
      <w:pPr>
        <w:jc w:val="right"/>
      </w:pPr>
    </w:p>
    <w:p w:rsidR="00734EE0" w:rsidRDefault="00734EE0" w:rsidP="009B4435">
      <w:pPr>
        <w:jc w:val="right"/>
      </w:pPr>
    </w:p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Pr="00734EE0" w:rsidRDefault="00734EE0" w:rsidP="00734EE0"/>
    <w:p w:rsidR="00734EE0" w:rsidRDefault="00734EE0" w:rsidP="00734EE0"/>
    <w:p w:rsidR="009B4435" w:rsidRDefault="009B4435" w:rsidP="00734EE0">
      <w:pPr>
        <w:jc w:val="right"/>
      </w:pPr>
    </w:p>
    <w:p w:rsidR="00734EE0" w:rsidRDefault="00734EE0" w:rsidP="00734EE0">
      <w:pPr>
        <w:jc w:val="right"/>
      </w:pPr>
    </w:p>
    <w:p w:rsidR="00734EE0" w:rsidRDefault="00734EE0" w:rsidP="00734EE0">
      <w:pPr>
        <w:jc w:val="right"/>
      </w:pPr>
    </w:p>
    <w:p w:rsidR="00734EE0" w:rsidRDefault="00734EE0" w:rsidP="00734EE0">
      <w:pPr>
        <w:jc w:val="right"/>
      </w:pPr>
    </w:p>
    <w:p w:rsidR="00734EE0" w:rsidRDefault="00734EE0" w:rsidP="00734EE0">
      <w:pPr>
        <w:jc w:val="right"/>
      </w:pPr>
    </w:p>
    <w:p w:rsidR="00734EE0" w:rsidRDefault="00734EE0" w:rsidP="00734EE0">
      <w:pPr>
        <w:jc w:val="right"/>
      </w:pPr>
    </w:p>
    <w:p w:rsidR="00734EE0" w:rsidRDefault="00734EE0" w:rsidP="00734EE0">
      <w:pPr>
        <w:jc w:val="right"/>
      </w:pPr>
    </w:p>
    <w:p w:rsidR="00734EE0" w:rsidRDefault="00734EE0" w:rsidP="00734EE0">
      <w:pPr>
        <w:jc w:val="right"/>
      </w:pPr>
    </w:p>
    <w:p w:rsidR="00734EE0" w:rsidRPr="00734EE0" w:rsidRDefault="00C939DA" w:rsidP="00734EE0">
      <w:pPr>
        <w:jc w:val="right"/>
      </w:pPr>
      <w:r>
        <w:rPr>
          <w:noProof/>
          <w:lang w:eastAsia="pl-PL"/>
        </w:rPr>
        <w:lastRenderedPageBreak/>
        <w:pict>
          <v:rect id="_x0000_s1034" style="position:absolute;left:0;text-align:left;margin-left:-4.1pt;margin-top:689.65pt;width:7.15pt;height:19.5pt;z-index:251665408" strokecolor="white [3212]"/>
        </w:pict>
      </w:r>
      <w:r>
        <w:rPr>
          <w:noProof/>
          <w:lang w:eastAsia="pl-PL"/>
        </w:rPr>
        <w:pict>
          <v:shape id="_x0000_s1032" type="#_x0000_t202" style="position:absolute;left:0;text-align:left;margin-left:.4pt;margin-top:689.65pt;width:427.5pt;height:42pt;z-index:251663360" strokecolor="white [3212]">
            <v:textbox>
              <w:txbxContent>
                <w:p w:rsidR="00017BD6" w:rsidRDefault="00017BD6">
                  <w:r>
                    <w:t xml:space="preserve">Propozycja  koszyczka  z  filcu  z  książki pt. : „ </w:t>
                  </w:r>
                  <w:proofErr w:type="spellStart"/>
                  <w:r>
                    <w:t>Origami</w:t>
                  </w:r>
                  <w:proofErr w:type="spellEnd"/>
                  <w:r>
                    <w:t xml:space="preserve"> i  zabawy  manualne  na  cały  rok”</w:t>
                  </w:r>
                  <w:r w:rsidR="00C939DA">
                    <w:t xml:space="preserve"> Gabrieli  Zając  i Mai  Włodarczyk, Wyd. PHW Arystoteles.</w:t>
                  </w:r>
                </w:p>
              </w:txbxContent>
            </v:textbox>
          </v:shape>
        </w:pict>
      </w:r>
      <w:r w:rsidR="000D5203">
        <w:rPr>
          <w:noProof/>
          <w:lang w:eastAsia="pl-PL"/>
        </w:rPr>
        <w:pict>
          <v:shape id="_x0000_s1029" type="#_x0000_t202" style="position:absolute;left:0;text-align:left;margin-left:-9.35pt;margin-top:-11.6pt;width:465.75pt;height:726.75pt;z-index:251661312" strokecolor="white [3212]">
            <v:textbox>
              <w:txbxContent>
                <w:p w:rsidR="00734EE0" w:rsidRDefault="00734EE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419725" cy="9080922"/>
                        <wp:effectExtent l="19050" t="0" r="9525" b="0"/>
                        <wp:docPr id="3" name="Obraz 3" descr="H:\zdjecia elekcje\koszykzajac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koszykzajac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19967" cy="90813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734EE0" w:rsidRPr="00734EE0" w:rsidSect="00060C2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359E" w:rsidRDefault="004A359E" w:rsidP="00734EE0">
      <w:pPr>
        <w:spacing w:after="0" w:line="240" w:lineRule="auto"/>
      </w:pPr>
      <w:r>
        <w:separator/>
      </w:r>
    </w:p>
  </w:endnote>
  <w:endnote w:type="continuationSeparator" w:id="0">
    <w:p w:rsidR="004A359E" w:rsidRDefault="004A359E" w:rsidP="00734E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359E" w:rsidRDefault="004A359E" w:rsidP="00734EE0">
      <w:pPr>
        <w:spacing w:after="0" w:line="240" w:lineRule="auto"/>
      </w:pPr>
      <w:r>
        <w:separator/>
      </w:r>
    </w:p>
  </w:footnote>
  <w:footnote w:type="continuationSeparator" w:id="0">
    <w:p w:rsidR="004A359E" w:rsidRDefault="004A359E" w:rsidP="00734E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B4435"/>
    <w:rsid w:val="00017BD6"/>
    <w:rsid w:val="00060C29"/>
    <w:rsid w:val="000D5203"/>
    <w:rsid w:val="0027074E"/>
    <w:rsid w:val="004A359E"/>
    <w:rsid w:val="00734EE0"/>
    <w:rsid w:val="009B4435"/>
    <w:rsid w:val="00C939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60C2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B44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4435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734E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734EE0"/>
  </w:style>
  <w:style w:type="paragraph" w:styleId="Stopka">
    <w:name w:val="footer"/>
    <w:basedOn w:val="Normalny"/>
    <w:link w:val="StopkaZnak"/>
    <w:uiPriority w:val="99"/>
    <w:semiHidden/>
    <w:unhideWhenUsed/>
    <w:rsid w:val="00734E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734E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3</cp:revision>
  <dcterms:created xsi:type="dcterms:W3CDTF">2020-04-04T16:43:00Z</dcterms:created>
  <dcterms:modified xsi:type="dcterms:W3CDTF">2020-04-06T17:55:00Z</dcterms:modified>
</cp:coreProperties>
</file>