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E43D8" w:rsidRPr="00AF343A" w:rsidRDefault="0010015A">
      <w:pPr>
        <w:rPr>
          <w:b/>
          <w:sz w:val="32"/>
          <w:szCs w:val="32"/>
        </w:rPr>
      </w:pPr>
      <w:r w:rsidRPr="00AF343A">
        <w:rPr>
          <w:b/>
          <w:sz w:val="32"/>
          <w:szCs w:val="32"/>
        </w:rPr>
        <w:t>Ochrona  przyrody  w  Polsce</w:t>
      </w:r>
    </w:p>
    <w:p w:rsidR="00AF343A" w:rsidRPr="00AF343A" w:rsidRDefault="009778A5">
      <w:pPr>
        <w:rPr>
          <w:sz w:val="28"/>
          <w:szCs w:val="28"/>
        </w:rPr>
      </w:pPr>
      <w:r w:rsidRPr="009778A5">
        <w:rPr>
          <w:noProof/>
          <w:sz w:val="32"/>
          <w:szCs w:val="32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-7pt;margin-top:235.65pt;width:438.8pt;height:496.6pt;z-index:251658240" strokecolor="white [3212]">
            <v:textbox>
              <w:txbxContent>
                <w:p w:rsidR="006E43D8" w:rsidRDefault="006E43D8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808527" cy="4248000"/>
                        <wp:effectExtent l="0" t="781050" r="0" b="762150"/>
                        <wp:docPr id="1" name="Obraz 1" descr="H:\zdjecia elekcje\2\ochrona przyrod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2\ochrona przyrod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5808527" cy="4248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AF343A" w:rsidRPr="00AF343A">
        <w:rPr>
          <w:sz w:val="28"/>
          <w:szCs w:val="28"/>
        </w:rPr>
        <w:t>Dzisiaj  zapozna</w:t>
      </w:r>
      <w:r w:rsidR="00B56BAE">
        <w:rPr>
          <w:sz w:val="28"/>
          <w:szCs w:val="28"/>
        </w:rPr>
        <w:t>my  się</w:t>
      </w:r>
      <w:r w:rsidR="00AF343A" w:rsidRPr="00AF343A">
        <w:rPr>
          <w:sz w:val="28"/>
          <w:szCs w:val="28"/>
        </w:rPr>
        <w:t xml:space="preserve">  ze  sposobami  ochrony  przyrody  w  Polsce, </w:t>
      </w:r>
      <w:r w:rsidR="00AF343A">
        <w:rPr>
          <w:sz w:val="28"/>
          <w:szCs w:val="28"/>
        </w:rPr>
        <w:t xml:space="preserve">                                     </w:t>
      </w:r>
      <w:r w:rsidR="00AF343A" w:rsidRPr="00AF343A">
        <w:rPr>
          <w:sz w:val="28"/>
          <w:szCs w:val="28"/>
        </w:rPr>
        <w:t xml:space="preserve">a więc </w:t>
      </w:r>
      <w:r w:rsidR="00AF343A">
        <w:rPr>
          <w:sz w:val="28"/>
          <w:szCs w:val="28"/>
        </w:rPr>
        <w:t>z</w:t>
      </w:r>
      <w:r w:rsidR="00AF343A" w:rsidRPr="00AF343A">
        <w:rPr>
          <w:sz w:val="28"/>
          <w:szCs w:val="28"/>
        </w:rPr>
        <w:t xml:space="preserve"> tworzeniem  parków  narodowych, parków krajobrazowych                      i rezerwatów  przyrody </w:t>
      </w:r>
      <w:r w:rsidR="00AF343A">
        <w:rPr>
          <w:sz w:val="28"/>
          <w:szCs w:val="28"/>
        </w:rPr>
        <w:t>. Dowie</w:t>
      </w:r>
      <w:r w:rsidR="00B56BAE">
        <w:rPr>
          <w:sz w:val="28"/>
          <w:szCs w:val="28"/>
        </w:rPr>
        <w:t>my</w:t>
      </w:r>
      <w:r w:rsidR="00AF343A">
        <w:rPr>
          <w:sz w:val="28"/>
          <w:szCs w:val="28"/>
        </w:rPr>
        <w:t xml:space="preserve">  się  też jak  dbać o pomniki  </w:t>
      </w:r>
      <w:r w:rsidR="000833EA">
        <w:rPr>
          <w:sz w:val="28"/>
          <w:szCs w:val="28"/>
        </w:rPr>
        <w:t xml:space="preserve">                                      </w:t>
      </w:r>
      <w:r w:rsidR="00AF343A">
        <w:rPr>
          <w:sz w:val="28"/>
          <w:szCs w:val="28"/>
        </w:rPr>
        <w:t xml:space="preserve">przyrody  i  jak  zachować  się  w  miejscach  objętych  ochroną. </w:t>
      </w:r>
      <w:r w:rsidR="000833EA">
        <w:rPr>
          <w:sz w:val="28"/>
          <w:szCs w:val="28"/>
        </w:rPr>
        <w:t xml:space="preserve">                                                 Poczytamy  i  pokolorujemy  komiksy  z  Jackiem  i  Wackiem.</w:t>
      </w:r>
      <w:r w:rsidR="00B56BAE">
        <w:rPr>
          <w:sz w:val="28"/>
          <w:szCs w:val="28"/>
        </w:rPr>
        <w:t xml:space="preserve">                                                                    Będziemy  wyszukiwać  na  mapie Polski  parków  narodowych. </w:t>
      </w:r>
      <w:r w:rsidR="000833EA">
        <w:rPr>
          <w:sz w:val="28"/>
          <w:szCs w:val="28"/>
        </w:rPr>
        <w:t xml:space="preserve">                                        </w:t>
      </w:r>
      <w:r w:rsidR="00B56BAE">
        <w:rPr>
          <w:sz w:val="28"/>
          <w:szCs w:val="28"/>
        </w:rPr>
        <w:t>Poznamy</w:t>
      </w:r>
      <w:r w:rsidR="00AF343A">
        <w:rPr>
          <w:sz w:val="28"/>
          <w:szCs w:val="28"/>
        </w:rPr>
        <w:t xml:space="preserve"> </w:t>
      </w:r>
      <w:r w:rsidR="00B56BAE">
        <w:rPr>
          <w:sz w:val="28"/>
          <w:szCs w:val="28"/>
        </w:rPr>
        <w:t xml:space="preserve"> rośliny   i  zwierzęta  chronione  w  naszym  kraju.</w:t>
      </w:r>
      <w:r w:rsidR="00AF343A">
        <w:rPr>
          <w:sz w:val="28"/>
          <w:szCs w:val="28"/>
        </w:rPr>
        <w:t xml:space="preserve"> </w:t>
      </w:r>
      <w:r w:rsidR="000833EA">
        <w:rPr>
          <w:sz w:val="28"/>
          <w:szCs w:val="28"/>
        </w:rPr>
        <w:t xml:space="preserve">                                          </w:t>
      </w:r>
      <w:r w:rsidR="00B56BAE">
        <w:rPr>
          <w:sz w:val="28"/>
          <w:szCs w:val="28"/>
        </w:rPr>
        <w:t>Będziemy  rysować  po  śladzie  sylwetkę  zwierzęcia, które  jest</w:t>
      </w:r>
      <w:r w:rsidR="000833EA">
        <w:rPr>
          <w:sz w:val="28"/>
          <w:szCs w:val="28"/>
        </w:rPr>
        <w:t xml:space="preserve">                                        </w:t>
      </w:r>
      <w:r w:rsidR="00B56BAE">
        <w:rPr>
          <w:sz w:val="28"/>
          <w:szCs w:val="28"/>
        </w:rPr>
        <w:t xml:space="preserve">  symbolem  ochrony  przyrody  w  Polsce</w:t>
      </w:r>
      <w:r w:rsidR="000833EA">
        <w:rPr>
          <w:sz w:val="28"/>
          <w:szCs w:val="28"/>
        </w:rPr>
        <w:t xml:space="preserve">.  </w:t>
      </w:r>
      <w:r w:rsidR="00CB02C0">
        <w:rPr>
          <w:sz w:val="28"/>
          <w:szCs w:val="28"/>
        </w:rPr>
        <w:t xml:space="preserve">                                                                                        </w:t>
      </w:r>
      <w:r w:rsidR="000833EA">
        <w:rPr>
          <w:sz w:val="28"/>
          <w:szCs w:val="28"/>
        </w:rPr>
        <w:t>Wykonamy  ciekawe  ćwiczenia</w:t>
      </w:r>
      <w:r w:rsidR="00883E57">
        <w:rPr>
          <w:sz w:val="28"/>
          <w:szCs w:val="28"/>
        </w:rPr>
        <w:t>, rebusy  oraz</w:t>
      </w:r>
      <w:r w:rsidR="000833EA">
        <w:rPr>
          <w:sz w:val="28"/>
          <w:szCs w:val="28"/>
        </w:rPr>
        <w:t xml:space="preserve"> </w:t>
      </w:r>
      <w:r w:rsidR="00CB02C0">
        <w:rPr>
          <w:sz w:val="28"/>
          <w:szCs w:val="28"/>
        </w:rPr>
        <w:t xml:space="preserve"> zielone  zadania</w:t>
      </w:r>
      <w:r w:rsidR="000833EA">
        <w:rPr>
          <w:sz w:val="28"/>
          <w:szCs w:val="28"/>
        </w:rPr>
        <w:t xml:space="preserve">                                                                                                                                                  matematyczne.</w:t>
      </w:r>
      <w:r w:rsidR="00AF343A">
        <w:rPr>
          <w:sz w:val="28"/>
          <w:szCs w:val="28"/>
        </w:rPr>
        <w:t xml:space="preserve">                                                                                                                   </w:t>
      </w:r>
    </w:p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10015A" w:rsidRDefault="0010015A"/>
    <w:p w:rsidR="006E43D8" w:rsidRPr="006E43D8" w:rsidRDefault="006E43D8" w:rsidP="006E43D8"/>
    <w:p w:rsidR="006E43D8" w:rsidRDefault="006E43D8" w:rsidP="006E43D8"/>
    <w:p w:rsidR="0010015A" w:rsidRDefault="0010015A" w:rsidP="006E43D8">
      <w:pPr>
        <w:tabs>
          <w:tab w:val="left" w:pos="8314"/>
        </w:tabs>
      </w:pPr>
    </w:p>
    <w:p w:rsidR="0010015A" w:rsidRDefault="0010015A" w:rsidP="006E43D8">
      <w:pPr>
        <w:tabs>
          <w:tab w:val="left" w:pos="8314"/>
        </w:tabs>
      </w:pPr>
    </w:p>
    <w:p w:rsidR="0010015A" w:rsidRDefault="0010015A" w:rsidP="006E43D8">
      <w:pPr>
        <w:tabs>
          <w:tab w:val="left" w:pos="8314"/>
        </w:tabs>
      </w:pPr>
    </w:p>
    <w:p w:rsidR="0010015A" w:rsidRDefault="0010015A" w:rsidP="006E43D8">
      <w:pPr>
        <w:tabs>
          <w:tab w:val="left" w:pos="8314"/>
        </w:tabs>
      </w:pPr>
    </w:p>
    <w:p w:rsidR="0010015A" w:rsidRDefault="009778A5" w:rsidP="006E43D8">
      <w:pPr>
        <w:tabs>
          <w:tab w:val="left" w:pos="8314"/>
        </w:tabs>
      </w:pPr>
      <w:r w:rsidRPr="009778A5">
        <w:rPr>
          <w:noProof/>
          <w:sz w:val="32"/>
          <w:szCs w:val="32"/>
          <w:lang w:eastAsia="pl-PL"/>
        </w:rPr>
        <w:lastRenderedPageBreak/>
        <w:pict>
          <v:shape id="_x0000_s1037" type="#_x0000_t202" style="position:absolute;margin-left:2.5pt;margin-top:-30.1pt;width:408.9pt;height:39.4pt;z-index:251669504" strokecolor="white [3212]">
            <v:textbox>
              <w:txbxContent>
                <w:p w:rsidR="009B7937" w:rsidRPr="001010C1" w:rsidRDefault="001010C1">
                  <w:pPr>
                    <w:rPr>
                      <w:sz w:val="32"/>
                      <w:szCs w:val="32"/>
                    </w:rPr>
                  </w:pPr>
                  <w:r w:rsidRPr="001010C1">
                    <w:rPr>
                      <w:sz w:val="32"/>
                      <w:szCs w:val="32"/>
                    </w:rPr>
                    <w:t>Wyjaśnimy  pojęcia  związane  z  ochron</w:t>
                  </w:r>
                  <w:r>
                    <w:rPr>
                      <w:sz w:val="32"/>
                      <w:szCs w:val="32"/>
                    </w:rPr>
                    <w:t>ą</w:t>
                  </w:r>
                  <w:r w:rsidRPr="001010C1">
                    <w:rPr>
                      <w:sz w:val="32"/>
                      <w:szCs w:val="32"/>
                    </w:rPr>
                    <w:t xml:space="preserve">  przyrody.</w:t>
                  </w:r>
                </w:p>
              </w:txbxContent>
            </v:textbox>
          </v:shape>
        </w:pict>
      </w:r>
      <w:r w:rsidRPr="009778A5">
        <w:rPr>
          <w:noProof/>
          <w:sz w:val="32"/>
          <w:szCs w:val="32"/>
          <w:lang w:eastAsia="pl-PL"/>
        </w:rPr>
        <w:pict>
          <v:shape id="_x0000_s1027" type="#_x0000_t202" style="position:absolute;margin-left:-3.6pt;margin-top:-20.6pt;width:418.4pt;height:664.3pt;z-index:251659264" strokecolor="white [3212]">
            <v:textbox>
              <w:txbxContent>
                <w:p w:rsidR="0010015A" w:rsidRDefault="0010015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99548" cy="7660257"/>
                        <wp:effectExtent l="19050" t="0" r="5902" b="0"/>
                        <wp:docPr id="3" name="Obraz 3" descr="H:\zdjecia elekcje\2\ochrona przyrody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2\ochrona przyrody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97871" cy="76579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883E57" w:rsidRDefault="00883E57" w:rsidP="006E43D8">
      <w:pPr>
        <w:tabs>
          <w:tab w:val="left" w:pos="8314"/>
        </w:tabs>
      </w:pPr>
    </w:p>
    <w:p w:rsidR="00790033" w:rsidRDefault="009778A5" w:rsidP="006E43D8">
      <w:pPr>
        <w:tabs>
          <w:tab w:val="left" w:pos="8314"/>
        </w:tabs>
      </w:pPr>
      <w:r>
        <w:rPr>
          <w:noProof/>
          <w:lang w:eastAsia="pl-PL"/>
        </w:rPr>
        <w:lastRenderedPageBreak/>
        <w:pict>
          <v:shape id="_x0000_s1030" type="#_x0000_t202" style="position:absolute;margin-left:7.95pt;margin-top:520.1pt;width:446.25pt;height:144.65pt;z-index:251662336" strokecolor="white [3212]">
            <v:textbox>
              <w:txbxContent>
                <w:p w:rsidR="00883E57" w:rsidRDefault="00790033" w:rsidP="00790033">
                  <w:pPr>
                    <w:pStyle w:val="Akapitzlist"/>
                    <w:numPr>
                      <w:ilvl w:val="0"/>
                      <w:numId w:val="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Zapoznaj  się  z  legendą  mapy. </w:t>
                  </w:r>
                  <w:r w:rsidR="00883E57" w:rsidRPr="00790033">
                    <w:rPr>
                      <w:sz w:val="28"/>
                      <w:szCs w:val="28"/>
                    </w:rPr>
                    <w:t>Wyszukaj  na  mapie  parków  narodowych  i  rozpoznaj  sylwetki  zwierząt, które  można  spotkać  w  tych  parkach. Często  właśnie  one  widnieją  w  herbie  danego  parku</w:t>
                  </w:r>
                  <w:r w:rsidRPr="00790033">
                    <w:rPr>
                      <w:sz w:val="28"/>
                      <w:szCs w:val="28"/>
                    </w:rPr>
                    <w:t xml:space="preserve">  narodowego.</w:t>
                  </w:r>
                </w:p>
                <w:p w:rsidR="00790033" w:rsidRDefault="00790033" w:rsidP="00790033">
                  <w:pPr>
                    <w:pStyle w:val="Akapitzlist"/>
                    <w:numPr>
                      <w:ilvl w:val="0"/>
                      <w:numId w:val="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Ile  parków  narodowych  znajduje  się  na  tej  mapie  Polski ?</w:t>
                  </w:r>
                </w:p>
                <w:p w:rsidR="00790033" w:rsidRDefault="00790033" w:rsidP="00790033">
                  <w:pPr>
                    <w:pStyle w:val="Akapitzlist"/>
                    <w:numPr>
                      <w:ilvl w:val="0"/>
                      <w:numId w:val="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Który  z  tych  parków  jest  najbliżej  twojego  miejsca  zamieszkania?</w:t>
                  </w:r>
                </w:p>
                <w:p w:rsidR="00790033" w:rsidRPr="00790033" w:rsidRDefault="00790033" w:rsidP="00790033">
                  <w:pPr>
                    <w:ind w:left="360"/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9" type="#_x0000_t202" style="position:absolute;margin-left:-.9pt;margin-top:-14.45pt;width:463.25pt;height:36pt;z-index:251661312" strokecolor="white [3212]">
            <v:textbox>
              <w:txbxContent>
                <w:p w:rsidR="00883E57" w:rsidRPr="00883E57" w:rsidRDefault="00883E57" w:rsidP="00883E57">
                  <w:pPr>
                    <w:jc w:val="center"/>
                    <w:rPr>
                      <w:sz w:val="28"/>
                      <w:szCs w:val="28"/>
                    </w:rPr>
                  </w:pPr>
                  <w:r w:rsidRPr="00883E57">
                    <w:rPr>
                      <w:b/>
                      <w:sz w:val="32"/>
                      <w:szCs w:val="32"/>
                    </w:rPr>
                    <w:t>Rozmieszczenie  parków  narodowych  na  terenie  Polski.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margin-left:-.9pt;margin-top:21.55pt;width:463.25pt;height:503.35pt;z-index:251660288" strokecolor="white [3212]">
            <v:textbox>
              <w:txbxContent>
                <w:p w:rsidR="00883E57" w:rsidRDefault="00883E57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690870" cy="7589061"/>
                        <wp:effectExtent l="19050" t="0" r="5080" b="0"/>
                        <wp:docPr id="4" name="Obraz 4" descr="H:\zdjecia elekcje\2\mapa parko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2\mapa parko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90870" cy="75890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E43D8">
        <w:tab/>
      </w:r>
    </w:p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Pr="00790033" w:rsidRDefault="00790033" w:rsidP="00790033"/>
    <w:p w:rsidR="00790033" w:rsidRDefault="00790033" w:rsidP="00790033"/>
    <w:p w:rsidR="003D52E7" w:rsidRDefault="003D52E7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9778A5" w:rsidP="00790033">
      <w:r>
        <w:rPr>
          <w:noProof/>
          <w:lang w:eastAsia="pl-PL"/>
        </w:rPr>
        <w:pict>
          <v:shape id="_x0000_s1032" type="#_x0000_t202" style="position:absolute;margin-left:418.2pt;margin-top:10.35pt;width:26.5pt;height:25.1pt;z-index:251664384">
            <v:textbox>
              <w:txbxContent>
                <w:p w:rsidR="00790033" w:rsidRDefault="00790033"/>
              </w:txbxContent>
            </v:textbox>
          </v:shape>
        </w:pict>
      </w:r>
    </w:p>
    <w:p w:rsidR="00790033" w:rsidRDefault="00790033" w:rsidP="00790033"/>
    <w:p w:rsidR="00790033" w:rsidRDefault="009778A5" w:rsidP="00790033">
      <w:r>
        <w:rPr>
          <w:noProof/>
          <w:lang w:eastAsia="pl-PL"/>
        </w:rPr>
        <w:pict>
          <v:shape id="_x0000_s1033" type="#_x0000_t202" style="position:absolute;margin-left:7.95pt;margin-top:11.05pt;width:446.25pt;height:44.15pt;z-index:251665408">
            <v:textbox>
              <w:txbxContent>
                <w:p w:rsidR="00790033" w:rsidRDefault="00790033"/>
              </w:txbxContent>
            </v:textbox>
          </v:shape>
        </w:pict>
      </w:r>
    </w:p>
    <w:p w:rsidR="00790033" w:rsidRDefault="00790033" w:rsidP="00790033"/>
    <w:p w:rsidR="00790033" w:rsidRDefault="009778A5" w:rsidP="00790033">
      <w:r>
        <w:rPr>
          <w:noProof/>
          <w:lang w:eastAsia="pl-PL"/>
        </w:rPr>
        <w:lastRenderedPageBreak/>
        <w:pict>
          <v:shape id="_x0000_s1031" type="#_x0000_t202" style="position:absolute;margin-left:8.6pt;margin-top:3.85pt;width:456.45pt;height:660.25pt;z-index:251663360" strokecolor="white [3212]">
            <v:textbox>
              <w:txbxContent>
                <w:p w:rsidR="00790033" w:rsidRDefault="00790033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604510" cy="8120410"/>
                        <wp:effectExtent l="19050" t="0" r="0" b="0"/>
                        <wp:docPr id="5" name="Obraz 5" descr="H:\zdjecia elekcje\2\parki narodow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:\zdjecia elekcje\2\parki narodow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04510" cy="81204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9778A5" w:rsidP="00790033">
      <w:r>
        <w:rPr>
          <w:noProof/>
          <w:lang w:eastAsia="pl-PL"/>
        </w:rPr>
        <w:pict>
          <v:shape id="_x0000_s1036" type="#_x0000_t202" style="position:absolute;margin-left:-11.8pt;margin-top:22.1pt;width:222.15pt;height:187.5pt;z-index:251668480" strokecolor="#a5a5a5 [2092]" strokeweight="3pt">
            <v:textbox>
              <w:txbxContent>
                <w:p w:rsidR="009B7937" w:rsidRDefault="0032422A">
                  <w:r>
                    <w:t>Tatrzański  Park  Narodowy  w  godle  ma  kozicę  górską.</w:t>
                  </w:r>
                  <w:r w:rsidR="009B7937">
                    <w:t xml:space="preserve">                                                       Świętokrzyski  Park  Narodowy – jelenia,      Roztoczański Park Narodowy – konika polskiego,                                                                     Ojcowski  Park  Narodowy – nietoperza,                 Gorczański Park Narodowy – salamandrę,                       Bieszczadzki Park Narodowy – rysia, a Białowieski Park Narodowy – żubra, </w:t>
                  </w:r>
                  <w:r w:rsidR="001010C1">
                    <w:t>Magurskiego Parku Narodowego – orlik krzykliwy, itd.</w:t>
                  </w:r>
                </w:p>
              </w:txbxContent>
            </v:textbox>
          </v:shape>
        </w:pict>
      </w:r>
    </w:p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790033" w:rsidP="00790033"/>
    <w:p w:rsidR="00790033" w:rsidRDefault="00084D33" w:rsidP="00790033">
      <w:r>
        <w:rPr>
          <w:noProof/>
          <w:lang w:eastAsia="pl-PL"/>
        </w:rPr>
        <w:lastRenderedPageBreak/>
        <w:pict>
          <v:rect id="_x0000_s1040" style="position:absolute;margin-left:417.5pt;margin-top:16.95pt;width:50.95pt;height:226.4pt;rotation:-527850fd;z-index:251671552" strokecolor="white [3212]"/>
        </w:pict>
      </w:r>
      <w:r>
        <w:rPr>
          <w:noProof/>
          <w:lang w:eastAsia="pl-PL"/>
        </w:rPr>
        <w:pict>
          <v:rect id="_x0000_s1039" style="position:absolute;margin-left:-1.55pt;margin-top:-2.25pt;width:444.2pt;height:44.15pt;z-index:251670528" strokecolor="white [3212]"/>
        </w:pict>
      </w:r>
      <w:r w:rsidR="009778A5">
        <w:rPr>
          <w:noProof/>
          <w:lang w:eastAsia="pl-PL"/>
        </w:rPr>
        <w:pict>
          <v:shape id="_x0000_s1034" type="#_x0000_t202" style="position:absolute;margin-left:-6.3pt;margin-top:-2.25pt;width:448.95pt;height:624.25pt;z-index:251666432" strokecolor="white [3212]">
            <v:textbox>
              <w:txbxContent>
                <w:p w:rsidR="00790033" w:rsidRDefault="0032422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509260" cy="7761314"/>
                        <wp:effectExtent l="19050" t="0" r="0" b="0"/>
                        <wp:docPr id="6" name="Obraz 6" descr="H:\zdjecia elekcje\2\zwierzeta chronio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:\zdjecia elekcje\2\zwierzeta chronio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09260" cy="77613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90033" w:rsidRDefault="00790033" w:rsidP="00790033"/>
    <w:p w:rsidR="00790033" w:rsidRDefault="00790033" w:rsidP="00790033"/>
    <w:p w:rsidR="0032422A" w:rsidRDefault="0032422A" w:rsidP="00790033"/>
    <w:p w:rsidR="0032422A" w:rsidRPr="0032422A" w:rsidRDefault="00084D33" w:rsidP="0032422A">
      <w:r>
        <w:rPr>
          <w:noProof/>
          <w:lang w:eastAsia="pl-PL"/>
        </w:rPr>
        <w:pict>
          <v:rect id="_x0000_s1041" style="position:absolute;margin-left:424pt;margin-top:4.6pt;width:36pt;height:330.85pt;rotation:-226018fd;z-index:251672576" strokecolor="white [3212]"/>
        </w:pict>
      </w:r>
    </w:p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32422A" w:rsidP="0032422A"/>
    <w:p w:rsidR="0032422A" w:rsidRPr="0032422A" w:rsidRDefault="00084D33" w:rsidP="0032422A">
      <w:r>
        <w:rPr>
          <w:noProof/>
          <w:lang w:eastAsia="pl-PL"/>
        </w:rPr>
        <w:pict>
          <v:rect id="_x0000_s1042" style="position:absolute;margin-left:-10.65pt;margin-top:15.05pt;width:186.75pt;height:42.5pt;rotation:1158364fd;z-index:251673600" strokecolor="white [3212]"/>
        </w:pict>
      </w:r>
    </w:p>
    <w:p w:rsidR="0032422A" w:rsidRPr="0032422A" w:rsidRDefault="00084D33" w:rsidP="0032422A">
      <w:r>
        <w:rPr>
          <w:noProof/>
          <w:lang w:eastAsia="pl-PL"/>
        </w:rPr>
        <w:pict>
          <v:rect id="_x0000_s1043" style="position:absolute;margin-left:76.25pt;margin-top:3.25pt;width:253pt;height:21.8pt;rotation:516080fd;z-index:251674624" strokecolor="white [3212]"/>
        </w:pict>
      </w:r>
    </w:p>
    <w:p w:rsidR="0032422A" w:rsidRDefault="0032422A" w:rsidP="0032422A"/>
    <w:p w:rsidR="00790033" w:rsidRDefault="00790033" w:rsidP="0032422A"/>
    <w:p w:rsidR="0032422A" w:rsidRDefault="009778A5" w:rsidP="0032422A">
      <w:r>
        <w:rPr>
          <w:noProof/>
          <w:lang w:eastAsia="pl-PL"/>
        </w:rPr>
        <w:lastRenderedPageBreak/>
        <w:pict>
          <v:shape id="_x0000_s1035" type="#_x0000_t202" style="position:absolute;margin-left:-4.3pt;margin-top:10.65pt;width:444.25pt;height:635.1pt;z-index:251667456" strokecolor="white [3212]">
            <v:textbox>
              <w:txbxContent>
                <w:p w:rsidR="0032422A" w:rsidRDefault="0032422A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49570" cy="7456311"/>
                        <wp:effectExtent l="19050" t="0" r="0" b="0"/>
                        <wp:docPr id="7" name="Obraz 7" descr="H:\zdjecia elekcje\2\rosliny chronio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:\zdjecia elekcje\2\rosliny chronio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49570" cy="74563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2422A" w:rsidRPr="0032422A" w:rsidRDefault="00084D33" w:rsidP="0032422A">
      <w:r>
        <w:rPr>
          <w:noProof/>
          <w:lang w:eastAsia="pl-PL"/>
        </w:rPr>
        <w:pict>
          <v:rect id="_x0000_s1047" style="position:absolute;margin-left:138.2pt;margin-top:562.3pt;width:266.7pt;height:7.9pt;rotation:-363920fd;z-index:251678720" strokecolor="white [3212]"/>
        </w:pict>
      </w:r>
      <w:r>
        <w:rPr>
          <w:noProof/>
          <w:lang w:eastAsia="pl-PL"/>
        </w:rPr>
        <w:pict>
          <v:rect id="_x0000_s1046" style="position:absolute;margin-left:164.6pt;margin-top:568pt;width:135.55pt;height:11.85pt;rotation:-363099fd;z-index:251677696" strokecolor="white [3212]"/>
        </w:pict>
      </w:r>
      <w:r>
        <w:rPr>
          <w:noProof/>
          <w:lang w:eastAsia="pl-PL"/>
        </w:rPr>
        <w:pict>
          <v:rect id="_x0000_s1045" style="position:absolute;margin-left:192.4pt;margin-top:556.15pt;width:247.25pt;height:43.25pt;rotation:-651364fd;z-index:251676672" strokecolor="white [3212]"/>
        </w:pict>
      </w:r>
      <w:r>
        <w:rPr>
          <w:noProof/>
          <w:lang w:eastAsia="pl-PL"/>
        </w:rPr>
        <w:pict>
          <v:rect id="_x0000_s1044" style="position:absolute;margin-left:-10.2pt;margin-top:110.15pt;width:28.1pt;height:479.05pt;rotation:-222131fd;z-index:251675648" strokecolor="white [3212]"/>
        </w:pict>
      </w:r>
    </w:p>
    <w:sectPr w:rsidR="0032422A" w:rsidRPr="0032422A" w:rsidSect="0010015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3708B" w:rsidRDefault="00D3708B" w:rsidP="0010015A">
      <w:pPr>
        <w:spacing w:after="0" w:line="240" w:lineRule="auto"/>
      </w:pPr>
      <w:r>
        <w:separator/>
      </w:r>
    </w:p>
  </w:endnote>
  <w:endnote w:type="continuationSeparator" w:id="0">
    <w:p w:rsidR="00D3708B" w:rsidRDefault="00D3708B" w:rsidP="001001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3708B" w:rsidRDefault="00D3708B" w:rsidP="0010015A">
      <w:pPr>
        <w:spacing w:after="0" w:line="240" w:lineRule="auto"/>
      </w:pPr>
      <w:r>
        <w:separator/>
      </w:r>
    </w:p>
  </w:footnote>
  <w:footnote w:type="continuationSeparator" w:id="0">
    <w:p w:rsidR="00D3708B" w:rsidRDefault="00D3708B" w:rsidP="001001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FE7806"/>
    <w:multiLevelType w:val="hybridMultilevel"/>
    <w:tmpl w:val="650289A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E43D8"/>
    <w:rsid w:val="000833EA"/>
    <w:rsid w:val="00084D33"/>
    <w:rsid w:val="0010015A"/>
    <w:rsid w:val="001010C1"/>
    <w:rsid w:val="0032422A"/>
    <w:rsid w:val="003D52E7"/>
    <w:rsid w:val="006E43D8"/>
    <w:rsid w:val="00790033"/>
    <w:rsid w:val="00883E57"/>
    <w:rsid w:val="008D6162"/>
    <w:rsid w:val="009778A5"/>
    <w:rsid w:val="009B7937"/>
    <w:rsid w:val="00AF343A"/>
    <w:rsid w:val="00B56BAE"/>
    <w:rsid w:val="00CB02C0"/>
    <w:rsid w:val="00CF09AD"/>
    <w:rsid w:val="00D3708B"/>
    <w:rsid w:val="00FB24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D52E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E43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43D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semiHidden/>
    <w:unhideWhenUsed/>
    <w:rsid w:val="001001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10015A"/>
  </w:style>
  <w:style w:type="paragraph" w:styleId="Stopka">
    <w:name w:val="footer"/>
    <w:basedOn w:val="Normalny"/>
    <w:link w:val="StopkaZnak"/>
    <w:uiPriority w:val="99"/>
    <w:semiHidden/>
    <w:unhideWhenUsed/>
    <w:rsid w:val="001001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10015A"/>
  </w:style>
  <w:style w:type="paragraph" w:styleId="Akapitzlist">
    <w:name w:val="List Paragraph"/>
    <w:basedOn w:val="Normalny"/>
    <w:uiPriority w:val="34"/>
    <w:qFormat/>
    <w:rsid w:val="0079003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1</Pages>
  <Words>212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4</cp:revision>
  <dcterms:created xsi:type="dcterms:W3CDTF">2020-04-19T12:24:00Z</dcterms:created>
  <dcterms:modified xsi:type="dcterms:W3CDTF">2020-04-19T19:13:00Z</dcterms:modified>
</cp:coreProperties>
</file>