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EA" w:rsidRDefault="003974EA">
      <w:r>
        <w:t xml:space="preserve">PRZEDMIOTOWE ZASADY </w:t>
      </w:r>
      <w:r w:rsidR="00C542D9">
        <w:t xml:space="preserve"> OCENIANIA Z ETYKI KLASY I – III KRYTERIA WYSTAWIANIA OCEN Z ETYKI OCENA OPIS WYMAGAŃ </w:t>
      </w:r>
    </w:p>
    <w:p w:rsidR="003974EA" w:rsidRPr="00D00AC1" w:rsidRDefault="00C542D9" w:rsidP="003974EA">
      <w:pPr>
        <w:pStyle w:val="Akapitzlist"/>
        <w:rPr>
          <w:b/>
        </w:rPr>
      </w:pPr>
      <w:r w:rsidRPr="00D00AC1">
        <w:rPr>
          <w:b/>
        </w:rPr>
        <w:t>niedostateczny (</w:t>
      </w:r>
      <w:proofErr w:type="spellStart"/>
      <w:r w:rsidRPr="00D00AC1">
        <w:rPr>
          <w:b/>
        </w:rPr>
        <w:t>ndst</w:t>
      </w:r>
      <w:proofErr w:type="spellEnd"/>
      <w:r w:rsidRPr="00D00AC1">
        <w:rPr>
          <w:b/>
        </w:rPr>
        <w:t>) 1</w:t>
      </w:r>
    </w:p>
    <w:p w:rsidR="00D00AC1" w:rsidRDefault="00C542D9" w:rsidP="003974EA">
      <w:pPr>
        <w:pStyle w:val="Akapitzlist"/>
      </w:pPr>
      <w:r w:rsidRPr="00D00AC1">
        <w:rPr>
          <w:b/>
        </w:rPr>
        <w:t xml:space="preserve"> Uczeń</w:t>
      </w:r>
      <w:r>
        <w:t xml:space="preserve">:  </w:t>
      </w:r>
    </w:p>
    <w:p w:rsidR="003974EA" w:rsidRDefault="00C542D9" w:rsidP="003974EA">
      <w:pPr>
        <w:pStyle w:val="Akapitzlist"/>
      </w:pPr>
      <w:r>
        <w:t>nie opanował wymaganych wiadomości i umiejętności przewidzianych programem nauczania,  nie brał aktywnego udziału w zajęciach,</w:t>
      </w:r>
    </w:p>
    <w:p w:rsidR="003974EA" w:rsidRDefault="00C542D9" w:rsidP="003974EA">
      <w:pPr>
        <w:pStyle w:val="Akapitzlist"/>
      </w:pPr>
      <w:r>
        <w:sym w:font="Symbol" w:char="F0B7"/>
      </w:r>
      <w:r>
        <w:t xml:space="preserve">  nie wykazuje żadnych chęci do poprawy swojej oceny,</w:t>
      </w:r>
    </w:p>
    <w:p w:rsidR="003974EA" w:rsidRDefault="00C542D9" w:rsidP="003974EA">
      <w:pPr>
        <w:pStyle w:val="Akapitzlist"/>
      </w:pPr>
      <w:r>
        <w:sym w:font="Symbol" w:char="F0B7"/>
      </w:r>
      <w:r>
        <w:t xml:space="preserve">  odmawia wykonania zadania, nie próbuje, nie stara się.</w:t>
      </w:r>
    </w:p>
    <w:p w:rsidR="003974EA" w:rsidRPr="00D00AC1" w:rsidRDefault="00C542D9" w:rsidP="003974EA">
      <w:pPr>
        <w:pStyle w:val="Akapitzlist"/>
        <w:rPr>
          <w:b/>
        </w:rPr>
      </w:pPr>
      <w:r>
        <w:t xml:space="preserve"> </w:t>
      </w:r>
      <w:r w:rsidRPr="00D00AC1">
        <w:rPr>
          <w:b/>
        </w:rPr>
        <w:t>dopuszczający (</w:t>
      </w:r>
      <w:proofErr w:type="spellStart"/>
      <w:r w:rsidRPr="00D00AC1">
        <w:rPr>
          <w:b/>
        </w:rPr>
        <w:t>dop</w:t>
      </w:r>
      <w:proofErr w:type="spellEnd"/>
      <w:r w:rsidRPr="00D00AC1">
        <w:rPr>
          <w:b/>
        </w:rPr>
        <w:t>) 2</w:t>
      </w:r>
    </w:p>
    <w:p w:rsidR="00D00AC1" w:rsidRPr="00D00AC1" w:rsidRDefault="00C542D9" w:rsidP="003974EA">
      <w:pPr>
        <w:pStyle w:val="Akapitzlist"/>
        <w:rPr>
          <w:b/>
        </w:rPr>
      </w:pPr>
      <w:r>
        <w:t xml:space="preserve"> </w:t>
      </w:r>
      <w:r w:rsidRPr="00D00AC1">
        <w:rPr>
          <w:b/>
        </w:rPr>
        <w:t xml:space="preserve">Uczeń: </w:t>
      </w:r>
    </w:p>
    <w:p w:rsidR="003974EA" w:rsidRDefault="00C542D9" w:rsidP="003974EA">
      <w:pPr>
        <w:pStyle w:val="Akapitzlist"/>
      </w:pPr>
      <w:r>
        <w:t xml:space="preserve"> słabo opanował wiadomości i umiejętności określone programem nauczania,</w:t>
      </w:r>
    </w:p>
    <w:p w:rsidR="003974EA" w:rsidRDefault="00C542D9" w:rsidP="003974EA">
      <w:pPr>
        <w:pStyle w:val="Akapitzlist"/>
      </w:pPr>
      <w:r>
        <w:sym w:font="Symbol" w:char="F0B7"/>
      </w:r>
      <w:r>
        <w:t xml:space="preserve">  większość zadań wykonuje pod kierunkiem nauczyciela,</w:t>
      </w:r>
    </w:p>
    <w:p w:rsidR="003974EA" w:rsidRDefault="00C542D9" w:rsidP="003974EA">
      <w:pPr>
        <w:pStyle w:val="Akapitzlist"/>
      </w:pPr>
      <w:r>
        <w:sym w:font="Symbol" w:char="F0B7"/>
      </w:r>
      <w:r>
        <w:t xml:space="preserve">  wymaga dodatkowego wyjaśnienia sposobu wykonania pracy,</w:t>
      </w:r>
    </w:p>
    <w:p w:rsidR="003974EA" w:rsidRDefault="00C542D9" w:rsidP="003974EA">
      <w:pPr>
        <w:pStyle w:val="Akapitzlist"/>
      </w:pPr>
      <w:r>
        <w:sym w:font="Symbol" w:char="F0B7"/>
      </w:r>
      <w:r>
        <w:t xml:space="preserve">  nie przestrzega limitów czasowych,</w:t>
      </w:r>
    </w:p>
    <w:p w:rsidR="003974EA" w:rsidRDefault="00C542D9" w:rsidP="003974EA">
      <w:pPr>
        <w:pStyle w:val="Akapitzlist"/>
      </w:pPr>
      <w:r>
        <w:sym w:font="Symbol" w:char="F0B7"/>
      </w:r>
      <w:r>
        <w:t xml:space="preserve">  często nie kończy rozpoczętych działań.</w:t>
      </w:r>
    </w:p>
    <w:p w:rsidR="003974EA" w:rsidRPr="00D00AC1" w:rsidRDefault="00C542D9" w:rsidP="003974EA">
      <w:pPr>
        <w:pStyle w:val="Akapitzlist"/>
        <w:rPr>
          <w:b/>
        </w:rPr>
      </w:pPr>
      <w:r>
        <w:t xml:space="preserve"> </w:t>
      </w:r>
      <w:r w:rsidRPr="00D00AC1">
        <w:rPr>
          <w:b/>
        </w:rPr>
        <w:t>dostateczny (</w:t>
      </w:r>
      <w:proofErr w:type="spellStart"/>
      <w:r w:rsidRPr="00D00AC1">
        <w:rPr>
          <w:b/>
        </w:rPr>
        <w:t>dst</w:t>
      </w:r>
      <w:proofErr w:type="spellEnd"/>
      <w:r w:rsidRPr="00D00AC1">
        <w:rPr>
          <w:b/>
        </w:rPr>
        <w:t xml:space="preserve">) 3 </w:t>
      </w:r>
    </w:p>
    <w:p w:rsidR="00D00AC1" w:rsidRDefault="00C542D9" w:rsidP="003974EA">
      <w:pPr>
        <w:pStyle w:val="Akapitzlist"/>
      </w:pPr>
      <w:r>
        <w:t xml:space="preserve">Uczeń: </w:t>
      </w:r>
    </w:p>
    <w:p w:rsidR="003974EA" w:rsidRDefault="00D00AC1" w:rsidP="00D00AC1">
      <w:r>
        <w:t xml:space="preserve">               </w:t>
      </w:r>
      <w:r w:rsidR="00C542D9">
        <w:t>opanował większość wiadomości i umiejętności określonych programem nauczania na</w:t>
      </w:r>
    </w:p>
    <w:p w:rsidR="003974EA" w:rsidRDefault="00C542D9" w:rsidP="003974EA">
      <w:pPr>
        <w:pStyle w:val="Akapitzlist"/>
      </w:pPr>
      <w:r>
        <w:sym w:font="Symbol" w:char="F0B7"/>
      </w:r>
      <w:r>
        <w:t xml:space="preserve"> poziomie nie przekraczającym wymagań zawartych w podstawie programowej,  może mieć braki w opanowaniu podstaw, ale braki te nie przekreślają możliwości</w:t>
      </w:r>
    </w:p>
    <w:p w:rsidR="003974EA" w:rsidRDefault="00C542D9" w:rsidP="003974EA">
      <w:pPr>
        <w:pStyle w:val="Akapitzlist"/>
      </w:pPr>
      <w:r>
        <w:sym w:font="Symbol" w:char="F0B7"/>
      </w:r>
      <w:r>
        <w:t xml:space="preserve"> uzyskania przez ucznia podstawowej wiedzy w toku dalszej nauki,  samodzielnie rozwiązuje zadania teoretyczne i praktyczne o niewielkim stopniu</w:t>
      </w:r>
    </w:p>
    <w:p w:rsidR="003974EA" w:rsidRDefault="00C542D9" w:rsidP="003974EA">
      <w:pPr>
        <w:pStyle w:val="Akapitzlist"/>
      </w:pPr>
      <w:r>
        <w:sym w:font="Symbol" w:char="F0B7"/>
      </w:r>
      <w:r>
        <w:t xml:space="preserve"> trudności,  wymaga wsparcia i pomocy ze strony nauczyciela.</w:t>
      </w:r>
    </w:p>
    <w:p w:rsidR="003974EA" w:rsidRPr="00D00AC1" w:rsidRDefault="00C542D9" w:rsidP="003974EA">
      <w:pPr>
        <w:pStyle w:val="Akapitzlist"/>
        <w:rPr>
          <w:b/>
        </w:rPr>
      </w:pPr>
      <w:r w:rsidRPr="00D00AC1">
        <w:rPr>
          <w:b/>
        </w:rPr>
        <w:t>dobry (</w:t>
      </w:r>
      <w:proofErr w:type="spellStart"/>
      <w:r w:rsidRPr="00D00AC1">
        <w:rPr>
          <w:b/>
        </w:rPr>
        <w:t>db</w:t>
      </w:r>
      <w:proofErr w:type="spellEnd"/>
      <w:r w:rsidRPr="00D00AC1">
        <w:rPr>
          <w:b/>
        </w:rPr>
        <w:t>) 4</w:t>
      </w:r>
    </w:p>
    <w:p w:rsidR="00D00AC1" w:rsidRPr="00D00AC1" w:rsidRDefault="00C542D9" w:rsidP="003974EA">
      <w:pPr>
        <w:pStyle w:val="Akapitzlist"/>
        <w:rPr>
          <w:b/>
        </w:rPr>
      </w:pPr>
      <w:r>
        <w:t xml:space="preserve"> </w:t>
      </w:r>
      <w:r w:rsidRPr="00D00AC1">
        <w:rPr>
          <w:b/>
        </w:rPr>
        <w:t xml:space="preserve">Uczeń:  </w:t>
      </w:r>
    </w:p>
    <w:p w:rsidR="003974EA" w:rsidRDefault="00C542D9" w:rsidP="003974EA">
      <w:pPr>
        <w:pStyle w:val="Akapitzlist"/>
      </w:pPr>
      <w:r>
        <w:t>potrafi zrozumieć ogólny sens słuchanych tekstów prezentowanych na lekcjach,</w:t>
      </w:r>
    </w:p>
    <w:p w:rsidR="003974EA" w:rsidRDefault="00C542D9" w:rsidP="003974EA">
      <w:pPr>
        <w:pStyle w:val="Akapitzlist"/>
      </w:pPr>
      <w:r>
        <w:sym w:font="Symbol" w:char="F0B7"/>
      </w:r>
      <w:r>
        <w:t xml:space="preserve">  potrafi udzielić poprawnej odpowiedzi na znane pytania jednym słowem lub prostym</w:t>
      </w:r>
    </w:p>
    <w:p w:rsidR="003974EA" w:rsidRDefault="00C542D9" w:rsidP="003974EA">
      <w:pPr>
        <w:pStyle w:val="Akapitzlist"/>
      </w:pPr>
      <w:r>
        <w:sym w:font="Symbol" w:char="F0B7"/>
      </w:r>
      <w:r>
        <w:t xml:space="preserve"> zdaniem,  opanował wiadomości określone programem nauczania na poziomie dobrym,</w:t>
      </w:r>
    </w:p>
    <w:p w:rsidR="003974EA" w:rsidRDefault="00C542D9" w:rsidP="003974EA">
      <w:pPr>
        <w:pStyle w:val="Akapitzlist"/>
      </w:pPr>
      <w:r>
        <w:sym w:font="Symbol" w:char="F0B7"/>
      </w:r>
      <w:r>
        <w:t xml:space="preserve">  poprawnie stosuje zdobyte wiadomości.</w:t>
      </w:r>
    </w:p>
    <w:p w:rsidR="00D00AC1" w:rsidRDefault="00C542D9" w:rsidP="003974EA">
      <w:pPr>
        <w:pStyle w:val="Akapitzlist"/>
        <w:rPr>
          <w:b/>
        </w:rPr>
      </w:pPr>
      <w:r w:rsidRPr="00D00AC1">
        <w:rPr>
          <w:b/>
        </w:rPr>
        <w:t xml:space="preserve"> bardzo dobry (</w:t>
      </w:r>
      <w:proofErr w:type="spellStart"/>
      <w:r w:rsidRPr="00D00AC1">
        <w:rPr>
          <w:b/>
        </w:rPr>
        <w:t>bdb</w:t>
      </w:r>
      <w:proofErr w:type="spellEnd"/>
      <w:r w:rsidRPr="00D00AC1">
        <w:rPr>
          <w:b/>
        </w:rPr>
        <w:t>) 5</w:t>
      </w:r>
    </w:p>
    <w:p w:rsidR="003974EA" w:rsidRPr="00D00AC1" w:rsidRDefault="00C542D9" w:rsidP="003974EA">
      <w:pPr>
        <w:pStyle w:val="Akapitzlist"/>
        <w:rPr>
          <w:b/>
        </w:rPr>
      </w:pPr>
      <w:r w:rsidRPr="00D00AC1">
        <w:rPr>
          <w:b/>
        </w:rPr>
        <w:t xml:space="preserve"> Uczeń: </w:t>
      </w:r>
    </w:p>
    <w:p w:rsidR="003974EA" w:rsidRDefault="00C542D9" w:rsidP="003974EA">
      <w:pPr>
        <w:pStyle w:val="Akapitzlist"/>
      </w:pPr>
      <w:r>
        <w:t xml:space="preserve"> potrafi swobodnie posługiwać się słownictwem wprowadzanymi utrwalanym na</w:t>
      </w:r>
    </w:p>
    <w:p w:rsidR="003974EA" w:rsidRDefault="00C542D9" w:rsidP="003974EA">
      <w:pPr>
        <w:pStyle w:val="Akapitzlist"/>
      </w:pPr>
      <w:r>
        <w:sym w:font="Symbol" w:char="F0B7"/>
      </w:r>
      <w:r>
        <w:t xml:space="preserve"> zajęciach,  potrafi zrozumieć sens słuchanych tekstów prezentowanych na lekcjach,</w:t>
      </w:r>
    </w:p>
    <w:p w:rsidR="003974EA" w:rsidRDefault="00C542D9" w:rsidP="003974EA">
      <w:pPr>
        <w:pStyle w:val="Akapitzlist"/>
      </w:pPr>
      <w:r>
        <w:sym w:font="Symbol" w:char="F0B7"/>
      </w:r>
      <w:r>
        <w:t xml:space="preserve">  opanował pełny zakres wiedzy i umiejętności określony programem nauczania,</w:t>
      </w:r>
    </w:p>
    <w:p w:rsidR="003974EA" w:rsidRDefault="00C542D9" w:rsidP="003974EA">
      <w:pPr>
        <w:pStyle w:val="Akapitzlist"/>
      </w:pPr>
      <w:r>
        <w:sym w:font="Symbol" w:char="F0B7"/>
      </w:r>
      <w:r>
        <w:t xml:space="preserve">  sprawnie posługuje się zdobytymi wiadomościami,</w:t>
      </w:r>
    </w:p>
    <w:p w:rsidR="003974EA" w:rsidRDefault="00C542D9" w:rsidP="003974EA">
      <w:pPr>
        <w:pStyle w:val="Akapitzlist"/>
      </w:pPr>
      <w:r>
        <w:sym w:font="Symbol" w:char="F0B7"/>
      </w:r>
      <w:r>
        <w:t xml:space="preserve">  rozwiązuje problemy teoretyczne i praktyczne ujęte w programie nauczania.</w:t>
      </w:r>
    </w:p>
    <w:p w:rsidR="003974EA" w:rsidRPr="00D00AC1" w:rsidRDefault="00C542D9" w:rsidP="003974EA">
      <w:pPr>
        <w:pStyle w:val="Akapitzlist"/>
        <w:rPr>
          <w:b/>
        </w:rPr>
      </w:pPr>
      <w:r>
        <w:t xml:space="preserve"> </w:t>
      </w:r>
      <w:r w:rsidRPr="00D00AC1">
        <w:rPr>
          <w:b/>
        </w:rPr>
        <w:t xml:space="preserve">celujący (cel) 6 Uczeń: </w:t>
      </w:r>
    </w:p>
    <w:p w:rsidR="003974EA" w:rsidRDefault="00C542D9" w:rsidP="003974EA">
      <w:pPr>
        <w:pStyle w:val="Akapitzlist"/>
      </w:pPr>
      <w:r>
        <w:t xml:space="preserve"> spełnia wymagania programowe oraz wykazuje biegłość w posługiwaniu się zdobytymi</w:t>
      </w:r>
    </w:p>
    <w:p w:rsidR="003974EA" w:rsidRDefault="00C542D9" w:rsidP="003974EA">
      <w:pPr>
        <w:pStyle w:val="Akapitzlist"/>
      </w:pPr>
      <w:r>
        <w:sym w:font="Symbol" w:char="F0B7"/>
      </w:r>
      <w:r>
        <w:t xml:space="preserve"> wiadomościami,  jego wiedza wykracza poza program nauczania,</w:t>
      </w:r>
    </w:p>
    <w:p w:rsidR="003974EA" w:rsidRDefault="00C542D9" w:rsidP="003974EA">
      <w:pPr>
        <w:pStyle w:val="Akapitzlist"/>
      </w:pPr>
      <w:r>
        <w:sym w:font="Symbol" w:char="F0B7"/>
      </w:r>
      <w:r>
        <w:t xml:space="preserve">  samodzielnie i twórczo interesuje się omawianą tematyką, korzystając z różnych źródeł</w:t>
      </w:r>
    </w:p>
    <w:p w:rsidR="003974EA" w:rsidRDefault="00C542D9" w:rsidP="003974EA">
      <w:pPr>
        <w:pStyle w:val="Akapitzlist"/>
      </w:pPr>
      <w:r>
        <w:sym w:font="Symbol" w:char="F0B7"/>
      </w:r>
      <w:r>
        <w:t xml:space="preserve"> informacji,  biegle posługuje się zdobytymi wiadomościami w rozwiązywaniu problemów</w:t>
      </w:r>
    </w:p>
    <w:p w:rsidR="003974EA" w:rsidRDefault="00C542D9" w:rsidP="003974EA">
      <w:pPr>
        <w:pStyle w:val="Akapitzlist"/>
      </w:pPr>
      <w:r>
        <w:sym w:font="Symbol" w:char="F0B7"/>
      </w:r>
      <w:r>
        <w:t xml:space="preserve"> teoretycznych i praktycznych,  potrafi samodzielnie wnioskować, uogólniać i dostrzegać związki przyczynowo</w:t>
      </w:r>
      <w:r w:rsidR="003974EA">
        <w:t>-</w:t>
      </w:r>
      <w:r>
        <w:t>skutkowe.</w:t>
      </w:r>
    </w:p>
    <w:p w:rsidR="003974EA" w:rsidRDefault="00C542D9" w:rsidP="003974EA">
      <w:pPr>
        <w:pStyle w:val="Akapitzlist"/>
      </w:pPr>
      <w:r>
        <w:lastRenderedPageBreak/>
        <w:t xml:space="preserve"> Ogólne zasady współpracy z uczniami:</w:t>
      </w:r>
    </w:p>
    <w:p w:rsidR="003974EA" w:rsidRDefault="00C542D9" w:rsidP="003974EA">
      <w:pPr>
        <w:pStyle w:val="Akapitzlist"/>
      </w:pPr>
      <w:r>
        <w:t xml:space="preserve"> Ocenie podlega zakres wiedzy, jak również nabywanie określonych umiejętności. Uczeń nie jest oceniany ze względu na rodzaj zajmowanej postawy ani za przekonania i poglądy religijne czy moralne. Podstawowe obowiązki ucznia: </w:t>
      </w:r>
    </w:p>
    <w:p w:rsidR="003974EA" w:rsidRDefault="00C542D9" w:rsidP="003974EA">
      <w:pPr>
        <w:pStyle w:val="Akapitzlist"/>
      </w:pPr>
      <w:r>
        <w:t xml:space="preserve"> Na każdą lekcję uczeń przynosi zeszyt przedmiotowy i inne potrzebne przybory i materiały. Ich brak jest</w:t>
      </w:r>
    </w:p>
    <w:p w:rsidR="003974EA" w:rsidRDefault="00C542D9" w:rsidP="003974EA">
      <w:pPr>
        <w:pStyle w:val="Akapitzlist"/>
      </w:pPr>
      <w:r>
        <w:sym w:font="Symbol" w:char="F0B7"/>
      </w:r>
      <w:r>
        <w:t xml:space="preserve"> równoznaczny z nieprzygotowaniem do lekcji. Trzy nieprzygotowania w semestrze oznaczają jedynkę. Uczniów klasy I zeszyt przedmiotowy obowiązuje od II semestru.  Zeszyt przedmiotowy musi być podpisany, prowadzony systematycznie.</w:t>
      </w:r>
    </w:p>
    <w:p w:rsidR="003974EA" w:rsidRDefault="00C542D9" w:rsidP="003974EA">
      <w:pPr>
        <w:pStyle w:val="Akapitzlist"/>
      </w:pPr>
      <w:r>
        <w:t xml:space="preserve"> Na zakończenie każdego</w:t>
      </w:r>
      <w:r>
        <w:sym w:font="Symbol" w:char="F0B7"/>
      </w:r>
      <w:r>
        <w:t xml:space="preserve"> semestru prowadzenie zeszytu jest oceniane. Brak zeszytu skutkuje jedynką. </w:t>
      </w:r>
    </w:p>
    <w:p w:rsidR="003974EA" w:rsidRDefault="00C542D9" w:rsidP="003974EA">
      <w:pPr>
        <w:pStyle w:val="Akapitzlist"/>
      </w:pPr>
      <w:r>
        <w:t xml:space="preserve">Formy oceniania:  </w:t>
      </w:r>
    </w:p>
    <w:p w:rsidR="003974EA" w:rsidRDefault="003974EA" w:rsidP="003974EA">
      <w:pPr>
        <w:pStyle w:val="Akapitzlist"/>
      </w:pPr>
      <w:r>
        <w:t>-</w:t>
      </w:r>
      <w:r w:rsidR="00C542D9">
        <w:t>Odpowiedzi ustne.</w:t>
      </w:r>
    </w:p>
    <w:p w:rsidR="003974EA" w:rsidRDefault="00C542D9" w:rsidP="003974EA">
      <w:pPr>
        <w:pStyle w:val="Akapitzlist"/>
      </w:pPr>
      <w:r>
        <w:sym w:font="Symbol" w:char="F0B7"/>
      </w:r>
      <w:r>
        <w:t xml:space="preserve">  Praca w grupach (prace plastyczne, scenki, dramy).</w:t>
      </w:r>
    </w:p>
    <w:p w:rsidR="003974EA" w:rsidRDefault="00C542D9" w:rsidP="003974EA">
      <w:pPr>
        <w:pStyle w:val="Akapitzlist"/>
      </w:pPr>
      <w:r>
        <w:sym w:font="Symbol" w:char="F0B7"/>
      </w:r>
      <w:r w:rsidR="003974EA">
        <w:t xml:space="preserve">  Praca na lekcji</w:t>
      </w:r>
      <w:r>
        <w:t>.</w:t>
      </w:r>
    </w:p>
    <w:p w:rsidR="003974EA" w:rsidRDefault="00C542D9" w:rsidP="003974EA">
      <w:pPr>
        <w:pStyle w:val="Akapitzlist"/>
      </w:pPr>
      <w:r>
        <w:sym w:font="Symbol" w:char="F0B7"/>
      </w:r>
      <w:r>
        <w:t xml:space="preserve">  Prace domowe.</w:t>
      </w:r>
    </w:p>
    <w:p w:rsidR="003974EA" w:rsidRDefault="00C542D9" w:rsidP="003974EA">
      <w:pPr>
        <w:pStyle w:val="Akapitzlist"/>
      </w:pPr>
      <w:r>
        <w:sym w:font="Symbol" w:char="F0B7"/>
      </w:r>
      <w:r>
        <w:t xml:space="preserve">  Aktywność.</w:t>
      </w:r>
      <w:r>
        <w:sym w:font="Symbol" w:char="F0B7"/>
      </w:r>
      <w:r>
        <w:t xml:space="preserve">  </w:t>
      </w:r>
    </w:p>
    <w:p w:rsidR="003974EA" w:rsidRPr="00D00AC1" w:rsidRDefault="00C542D9" w:rsidP="003974EA">
      <w:pPr>
        <w:pStyle w:val="Akapitzlist"/>
        <w:rPr>
          <w:b/>
        </w:rPr>
      </w:pPr>
      <w:r w:rsidRPr="00D00AC1">
        <w:rPr>
          <w:b/>
        </w:rPr>
        <w:t>Prace pisemne.</w:t>
      </w:r>
    </w:p>
    <w:p w:rsidR="003974EA" w:rsidRDefault="00C542D9" w:rsidP="003974EA">
      <w:pPr>
        <w:pStyle w:val="Akapitzlist"/>
      </w:pPr>
      <w:r>
        <w:sym w:font="Symbol" w:char="F0B7"/>
      </w:r>
      <w:r>
        <w:t xml:space="preserve"> Praca w grupach oraz praca indywidualna:  może być oceniona oceną cyfrową lub plusem,</w:t>
      </w:r>
    </w:p>
    <w:p w:rsidR="003974EA" w:rsidRDefault="00C542D9" w:rsidP="003974EA">
      <w:pPr>
        <w:pStyle w:val="Akapitzlist"/>
      </w:pPr>
      <w:r>
        <w:sym w:font="Symbol" w:char="F0B7"/>
      </w:r>
      <w:r>
        <w:t xml:space="preserve">  nauczyciel ma prawo wystawić uczniowi ocenę niedostateczną za niewykonanie pracy na lekcji</w:t>
      </w:r>
    </w:p>
    <w:p w:rsidR="003974EA" w:rsidRDefault="00C542D9" w:rsidP="003974EA">
      <w:pPr>
        <w:pStyle w:val="Akapitzlist"/>
      </w:pPr>
      <w:r>
        <w:sym w:font="Symbol" w:char="F0B7"/>
      </w:r>
      <w:r>
        <w:t xml:space="preserve">  nie podlega ocenie talent plastyczny, muzyczny i literacki, prace powinny dowodzić zrozumienia przez</w:t>
      </w:r>
      <w:r w:rsidR="003974EA">
        <w:t xml:space="preserve"> </w:t>
      </w:r>
      <w:r>
        <w:t xml:space="preserve"> dziecko przekazywanych treści. </w:t>
      </w:r>
    </w:p>
    <w:p w:rsidR="003974EA" w:rsidRDefault="00C542D9" w:rsidP="003974EA">
      <w:pPr>
        <w:pStyle w:val="Akapitzlist"/>
      </w:pPr>
      <w:r w:rsidRPr="001525FD">
        <w:rPr>
          <w:b/>
        </w:rPr>
        <w:t>Prace dodatkowe</w:t>
      </w:r>
      <w:r>
        <w:t>: Są to zadania dla uczniów starających się o ocenę celującą. Wykraczają one poza wymagania określone przez podstawę programową oraz realizowany program. Specyfikę prac dodatkowych, termin ich wykonania, ustalany jest wspólnie przez nauczyciela oraz uczniów.</w:t>
      </w:r>
    </w:p>
    <w:p w:rsidR="003974EA" w:rsidRDefault="00C542D9" w:rsidP="003974EA">
      <w:pPr>
        <w:pStyle w:val="Akapitzlist"/>
      </w:pPr>
      <w:r>
        <w:t xml:space="preserve"> </w:t>
      </w:r>
      <w:r w:rsidRPr="001525FD">
        <w:rPr>
          <w:b/>
        </w:rPr>
        <w:t>Prace domowe</w:t>
      </w:r>
      <w:r>
        <w:t>: Prace domowe dzielę na: obowiązkowe i fakultatywne. Prace nieobowiązkowe są przeznaczone dla uczniów szczególnie interesujących się etyką. Za takie zadania można otrzymać ocenę celującą. Prace domowe dodatkowe są zawsze sprawdzane przez nauczyciela. Prace domowe obowiązkowe nie wykraczają poza ramy podstawy programowej oraz realizowanego programu oceniane są maksymalnie na ocenę bardzo dobrą. Nauczyciel prowadzący ma prawo zadawać obowiązkowe prace domowe, z wyjątkiem sytuacji, w których stoi to w sprzeczności ze statutem szkoły. Prace domowe mogą, ale nie muszą być sprawdzane oraz ocenianie.</w:t>
      </w:r>
    </w:p>
    <w:p w:rsidR="003974EA" w:rsidRDefault="00C542D9" w:rsidP="003974EA">
      <w:pPr>
        <w:pStyle w:val="Akapitzlist"/>
      </w:pPr>
      <w:r w:rsidRPr="001525FD">
        <w:rPr>
          <w:b/>
        </w:rPr>
        <w:t xml:space="preserve"> Aktywność</w:t>
      </w:r>
      <w:r>
        <w:t xml:space="preserve">: Uczeń wyróżniający się aktywnością otrzymuje na lekcji „+”. Pięć plusów składa się na ocenę bardzo dobrą. </w:t>
      </w:r>
    </w:p>
    <w:p w:rsidR="001525FD" w:rsidRDefault="00C542D9" w:rsidP="003974EA">
      <w:pPr>
        <w:pStyle w:val="Akapitzlist"/>
      </w:pPr>
      <w:r w:rsidRPr="001525FD">
        <w:rPr>
          <w:b/>
        </w:rPr>
        <w:t>Nieprzygotowania</w:t>
      </w:r>
      <w:r>
        <w:t xml:space="preserve">: Uczeń ma prawo trzy razy w semestrze być nieprzygotowanym do zajęć (brak zeszytu przedmiotowego, brak pracy domowej, nieprzygotowanie do odpowiedzi ustnej). Fakt ten winien zgłosić nauczycielowi prowadzącemu przed rozpoczęciem lekcji. </w:t>
      </w:r>
      <w:r w:rsidRPr="001525FD">
        <w:rPr>
          <w:b/>
        </w:rPr>
        <w:t>Sposoby komunikowania o osiągnięciach</w:t>
      </w:r>
      <w:r>
        <w:t>: Uczeń powiadamiany jest o swoich ocenach na bieżąco (zaraz po ich uzyskaniu)ustnie przez nauczyciela.</w:t>
      </w:r>
    </w:p>
    <w:p w:rsidR="001525FD" w:rsidRDefault="00C542D9" w:rsidP="003974EA">
      <w:pPr>
        <w:pStyle w:val="Akapitzlist"/>
      </w:pPr>
      <w:r>
        <w:t xml:space="preserve"> Oceny z prac pisemnych wpisywane są do zeszytu przedmiotowego. Rodzice o ocenach informowani są na dniach otwa</w:t>
      </w:r>
      <w:r w:rsidR="001525FD">
        <w:t>rtych oraz zebraniach klasowych lub przez e- dziennik.</w:t>
      </w:r>
    </w:p>
    <w:p w:rsidR="00D00AC1" w:rsidRDefault="00C542D9" w:rsidP="003974EA">
      <w:pPr>
        <w:pStyle w:val="Akapitzlist"/>
      </w:pPr>
      <w:r>
        <w:lastRenderedPageBreak/>
        <w:t xml:space="preserve"> </w:t>
      </w:r>
      <w:r w:rsidRPr="001525FD">
        <w:rPr>
          <w:b/>
        </w:rPr>
        <w:t>Zasady oceniania uczniów ze specyficznymi trudnościami w nauce</w:t>
      </w:r>
      <w:r>
        <w:t>: Dostosowanie prac pisemnych i ustnych do możliwości ucznia. Jeśli praca jest pisana w klasie, np. sprawdzian, uczeń taki ma prawo do wydłużenia czasu, indywidualnego wyjaśnienia mu poleceń, głośnego ich odczytania przez nauczyciela. Jeśli pisanie sprawia mu problem, stosuje się w miarę możliwości test wyboru bez pytań otwartych.</w:t>
      </w:r>
    </w:p>
    <w:p w:rsidR="0019281E" w:rsidRDefault="00C542D9" w:rsidP="003974EA">
      <w:pPr>
        <w:pStyle w:val="Akapitzlist"/>
      </w:pPr>
      <w:r>
        <w:t xml:space="preserve"> </w:t>
      </w:r>
      <w:r w:rsidRPr="00D00AC1">
        <w:rPr>
          <w:b/>
        </w:rPr>
        <w:t>Kryteria oceniania</w:t>
      </w:r>
      <w:r>
        <w:t>: Przy ocenie prac pisemnych u uczniów ze specyficznymi trudnościami w nauce nie uwzględnia się popełnionych błędów ortog</w:t>
      </w:r>
      <w:r w:rsidR="00D00AC1">
        <w:t>raficznych, ale zgodność pracy z tematem, argumentację , samodzielność i wysiłek włożony w jej wykonanie.</w:t>
      </w:r>
    </w:p>
    <w:sectPr w:rsidR="0019281E" w:rsidSect="00192F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E41BF"/>
    <w:multiLevelType w:val="hybridMultilevel"/>
    <w:tmpl w:val="1D2C9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81B26C8"/>
    <w:multiLevelType w:val="hybridMultilevel"/>
    <w:tmpl w:val="ED66108E"/>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C542D9"/>
    <w:rsid w:val="001525FD"/>
    <w:rsid w:val="0019281E"/>
    <w:rsid w:val="00192F9E"/>
    <w:rsid w:val="003974EA"/>
    <w:rsid w:val="00C542D9"/>
    <w:rsid w:val="00D00A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F9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74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817</Words>
  <Characters>4907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2019-10-20T18:08:00Z</dcterms:created>
  <dcterms:modified xsi:type="dcterms:W3CDTF">2019-10-20T18:27:00Z</dcterms:modified>
</cp:coreProperties>
</file>