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B6" w:rsidRDefault="0053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ubai Medium" w:hAnsi="Dubai Medium" w:cs="Dubai Medium"/>
          <w:b/>
          <w:bCs/>
          <w:sz w:val="36"/>
          <w:szCs w:val="36"/>
        </w:rPr>
      </w:pPr>
    </w:p>
    <w:p w:rsidR="00537DB6" w:rsidRDefault="0053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ubai Medium" w:hAnsi="Dubai Medium" w:cs="Dubai Medium"/>
          <w:b/>
          <w:bCs/>
          <w:sz w:val="36"/>
          <w:szCs w:val="36"/>
        </w:rPr>
      </w:pPr>
    </w:p>
    <w:p w:rsidR="00537DB6" w:rsidRDefault="00D5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666666"/>
          <w:sz w:val="36"/>
          <w:szCs w:val="36"/>
        </w:rPr>
      </w:pPr>
      <w:r>
        <w:rPr>
          <w:rFonts w:ascii="Tahoma" w:hAnsi="Tahoma" w:cs="Tahoma"/>
          <w:color w:val="666666"/>
          <w:sz w:val="36"/>
          <w:szCs w:val="36"/>
        </w:rPr>
        <w:t xml:space="preserve">PRZEDMIOTOWE ZASADY OCENIANIA  (PZO)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666666"/>
          <w:sz w:val="36"/>
          <w:szCs w:val="36"/>
        </w:rPr>
      </w:pPr>
      <w:r>
        <w:rPr>
          <w:rFonts w:ascii="Tahoma" w:hAnsi="Tahoma" w:cs="Tahoma"/>
          <w:color w:val="666666"/>
          <w:sz w:val="36"/>
          <w:szCs w:val="36"/>
        </w:rPr>
        <w:t>z plastyki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ubai Medium" w:hAnsi="Dubai Medium" w:cs="Dubai Medium"/>
          <w:sz w:val="36"/>
          <w:szCs w:val="36"/>
          <w:lang w:val="en-US"/>
        </w:rPr>
      </w:pPr>
      <w:r>
        <w:rPr>
          <w:rFonts w:ascii="Dubai Medium" w:hAnsi="Dubai Medium" w:cs="Dubai Medium"/>
          <w:color w:val="666666"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color w:val="666666"/>
          <w:sz w:val="36"/>
          <w:szCs w:val="36"/>
        </w:rPr>
        <w:t>obowiązujące   w Szkole Podstawowej nr 1  im. Lotników Polskich  w Poddębicach.</w:t>
      </w:r>
    </w:p>
    <w:p w:rsidR="00537DB6" w:rsidRDefault="0053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A5A5A5"/>
          <w:sz w:val="36"/>
          <w:szCs w:val="36"/>
        </w:rPr>
      </w:pPr>
    </w:p>
    <w:p w:rsidR="00537DB6" w:rsidRDefault="00537DB6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537DB6" w:rsidRDefault="00D50667" w:rsidP="00154B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>Przedmioty artystyczne, do których należy plastyka stanowią grupę przedmiotów w których system oceniania stanowi problem złożony ,trudny i często traktowany niejednoznacznie .</w:t>
      </w:r>
    </w:p>
    <w:p w:rsidR="00537DB6" w:rsidRDefault="00D50667" w:rsidP="00154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wyjść z założenia, że ocena z plastyki powinna być raczej elementem zachęty niż egzekwowania wiadomości. Docenić należy fakt, iż uczeń podjął temat oraz aktywnie uczestniczy w zajęciach.</w:t>
      </w:r>
    </w:p>
    <w:p w:rsidR="00537DB6" w:rsidRDefault="00D50667" w:rsidP="00154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>Oceniając uczniów należy pamiętać, że poziom ich umiejętności praktycznych oraz wiedzy o sztuce może być bardzo zróżnicowany. Uzdolnienia plastyczne i wiedza o sztuce nie zawsze muszą się pokrywać.</w:t>
      </w:r>
    </w:p>
    <w:p w:rsidR="00537DB6" w:rsidRDefault="00537DB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Dubai Medium" w:hAnsi="Dubai Medium" w:cs="Dubai Medium"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>Na lekcjach plastyki bieżącej ocenie podlega:</w:t>
      </w:r>
    </w:p>
    <w:p w:rsidR="00537DB6" w:rsidRDefault="00537DB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-przygotowanie do lekcji,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-aktywne uczestnictwo w zajęciach,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-zdolność analizy i syntezy zadań,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-twórcze i samodzielne rozwiązywanie problemów.</w:t>
      </w:r>
    </w:p>
    <w:p w:rsidR="00537DB6" w:rsidRDefault="00537DB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Dubai Medium" w:hAnsi="Dubai Medium" w:cs="Dubai Medium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Skala ocen obejmuje stopnie od 1 do 6 oraz „+” i „-”</w:t>
      </w:r>
    </w:p>
    <w:p w:rsidR="00537DB6" w:rsidRDefault="00537DB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Dubai Medium" w:hAnsi="Dubai Medium" w:cs="Dubai Medium"/>
          <w:sz w:val="24"/>
          <w:szCs w:val="24"/>
          <w:lang w:val="en-US"/>
        </w:rPr>
        <w:t>„</w:t>
      </w:r>
      <w:r>
        <w:rPr>
          <w:rFonts w:ascii="Arial" w:hAnsi="Arial" w:cs="Arial"/>
          <w:sz w:val="20"/>
          <w:szCs w:val="20"/>
        </w:rPr>
        <w:t>+” w ocenach cząstkowych stosuje się w przypadku przekroczenia przez ucznia kryteriów wyznaczonych dla danej oceny.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24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Dubai Medium" w:hAnsi="Dubai Medium" w:cs="Dubai Medium"/>
          <w:sz w:val="24"/>
          <w:szCs w:val="24"/>
          <w:lang w:val="en-US"/>
        </w:rPr>
        <w:t>„</w:t>
      </w:r>
      <w:r>
        <w:rPr>
          <w:rFonts w:ascii="Arial" w:hAnsi="Arial" w:cs="Arial"/>
          <w:sz w:val="20"/>
          <w:szCs w:val="20"/>
        </w:rPr>
        <w:t>-”w ocenach cząstkowych stosuje się w przypadku drobnych, nie mających merytorycznego znaczenia uchybień</w:t>
      </w:r>
    </w:p>
    <w:p w:rsidR="00537DB6" w:rsidRDefault="00537DB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Dubai Medium" w:hAnsi="Dubai Medium" w:cs="Dubai Medium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Oceny wystawiane w trakcie roku szkolnego dotyczą następujących form pracy ucznia</w:t>
      </w:r>
      <w:r>
        <w:rPr>
          <w:rFonts w:ascii="Arial" w:hAnsi="Arial" w:cs="Arial"/>
          <w:sz w:val="20"/>
          <w:szCs w:val="20"/>
        </w:rPr>
        <w:t>:</w:t>
      </w:r>
    </w:p>
    <w:p w:rsidR="00537DB6" w:rsidRDefault="00537DB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37DB6" w:rsidRDefault="00D5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-praktyczne ćwiczenia plastyczne,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-różnorodne technicznie prace plastyczne,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-motywacja do twórczej pracy,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-udział w konkursach plastycznych, wystawach i projektach plastycznych,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-zadania domowe,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wiedzę przedmiotową i jej rozumienie w zakresie wyznaczonym przez program nauczania,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-rozwijanie zainteresowań i zdolności przedmiotowych,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-aktywne uczestnictwo w życiu szkoły.</w:t>
      </w:r>
    </w:p>
    <w:p w:rsidR="00537DB6" w:rsidRDefault="005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DB6" w:rsidRDefault="005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Kontrakt z uczniami:</w:t>
      </w:r>
    </w:p>
    <w:p w:rsidR="00537DB6" w:rsidRDefault="00537DB6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Każdy uczeń jest oceniany zgodnie z zasadami sprawiedliwości.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Ocenie podlegają wszystkie wymienione formy aktywności ucznia.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Uczeń ma prawo poprawić ocenę w ciągu dwóch tygodni od dnia oddania sprawdzonych prac.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Nie ma możliwości poprawiania ocen tydzień przed klasyfikacją.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Wszystkie prace plastyczne są obowiązkowe i wszystkie podlegają ocenie.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Przedłożenie pracy plastycznej do oceny odbywa się bezpośrednio po zakończonej lekcji.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Niektóre prace plastyczne (bardziej pracochłonne) mogą być wykonywane w domu i przedłożone do oceny na najbliższej lekcji.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Uczeń, który nie oddał w terminie pracy plastycznej otrzymuje ocenę niedostateczną.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Uczeń, który nie oddał pracy z przyczyn losowych, winien ją dostarczyć w ciągu dwóch tygodni. W przeciwnym wypadku otrzymuje ocenę niedostateczną, którą może poprawić na najbliższej lekcji.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Nie ocenia się ucznia do tygodnia po dłuższej usprawiedliwionej nieobecności w szkole.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Każdy uczeń ma prawo do otrzymania dodatkowych ocen za wykonanie zadania lub pracy nadobowiązkowej.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Uczeń ma prawo dwukrotnie w ciągu semestru zgłosić nieprzygotowanie do lekcji np.: brak zeszytu przedmiotowego,  przyborów, itp. </w:t>
      </w:r>
    </w:p>
    <w:p w:rsidR="00537DB6" w:rsidRDefault="00537D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b/>
          <w:bCs/>
        </w:rPr>
        <w:t>Ocenianie śródroczne i roczne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 Skala.   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Dubai Medium" w:hAnsi="Dubai Medium" w:cs="Dubai Medium"/>
          <w:sz w:val="24"/>
          <w:szCs w:val="24"/>
          <w:lang w:val="en-US"/>
        </w:rPr>
        <w:t xml:space="preserve">   </w:t>
      </w:r>
      <w:proofErr w:type="spellStart"/>
      <w:r>
        <w:rPr>
          <w:rFonts w:ascii="Dubai Medium" w:hAnsi="Dubai Medium" w:cs="Dubai Medium"/>
          <w:sz w:val="24"/>
          <w:szCs w:val="24"/>
          <w:lang w:val="en-US"/>
        </w:rPr>
        <w:t>oceny</w:t>
      </w:r>
      <w:proofErr w:type="spellEnd"/>
      <w:r>
        <w:rPr>
          <w:rFonts w:ascii="Dubai Medium" w:hAnsi="Dubai Medium" w:cs="Dubai Medium"/>
          <w:sz w:val="24"/>
          <w:szCs w:val="24"/>
          <w:lang w:val="en-US"/>
        </w:rPr>
        <w:t xml:space="preserve">  </w:t>
      </w:r>
      <w:proofErr w:type="spellStart"/>
      <w:r>
        <w:rPr>
          <w:rFonts w:ascii="Dubai Medium" w:hAnsi="Dubai Medium" w:cs="Dubai Medium"/>
          <w:sz w:val="24"/>
          <w:szCs w:val="24"/>
          <w:lang w:val="en-US"/>
        </w:rPr>
        <w:t>ko</w:t>
      </w:r>
      <w:proofErr w:type="spellEnd"/>
      <w:r>
        <w:rPr>
          <w:rFonts w:ascii="Arial" w:hAnsi="Arial" w:cs="Arial"/>
          <w:sz w:val="20"/>
          <w:szCs w:val="20"/>
        </w:rPr>
        <w:t xml:space="preserve">ńcowe wyrażone są pełną oceną tj. celujący, bardzo dobry, dobry, dostateczny, dopuszczający, niedostateczny,    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Dubai Medium" w:hAnsi="Dubai Medium" w:cs="Dubai Medium"/>
          <w:sz w:val="24"/>
          <w:szCs w:val="24"/>
          <w:lang w:val="en-US"/>
        </w:rPr>
        <w:t xml:space="preserve"> </w:t>
      </w:r>
      <w:proofErr w:type="spellStart"/>
      <w:r>
        <w:rPr>
          <w:rFonts w:ascii="Dubai Medium" w:hAnsi="Dubai Medium" w:cs="Dubai Medium"/>
          <w:sz w:val="24"/>
          <w:szCs w:val="24"/>
          <w:lang w:val="en-US"/>
        </w:rPr>
        <w:t>skala</w:t>
      </w:r>
      <w:proofErr w:type="spellEnd"/>
      <w:r>
        <w:rPr>
          <w:rFonts w:ascii="Dubai Medium" w:hAnsi="Dubai Medium" w:cs="Dubai Medium"/>
          <w:sz w:val="24"/>
          <w:szCs w:val="24"/>
          <w:lang w:val="en-US"/>
        </w:rPr>
        <w:t xml:space="preserve"> </w:t>
      </w:r>
      <w:proofErr w:type="spellStart"/>
      <w:r>
        <w:rPr>
          <w:rFonts w:ascii="Dubai Medium" w:hAnsi="Dubai Medium" w:cs="Dubai Medium"/>
          <w:sz w:val="24"/>
          <w:szCs w:val="24"/>
          <w:lang w:val="en-US"/>
        </w:rPr>
        <w:t>ocen</w:t>
      </w:r>
      <w:proofErr w:type="spellEnd"/>
      <w:r>
        <w:rPr>
          <w:rFonts w:ascii="Dubai Medium" w:hAnsi="Dubai Medium" w:cs="Dubai Medium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ś</w:t>
      </w:r>
      <w:r>
        <w:rPr>
          <w:rFonts w:ascii="Dubai Medium" w:hAnsi="Dubai Medium" w:cs="Dubai Medium"/>
          <w:sz w:val="24"/>
          <w:szCs w:val="24"/>
          <w:lang w:val="en-US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ódrocznych  jest  rozszerzona o znaczki „ + „ lub „ – „  .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2. Oceny śródroczne i roczne są średnią ocen cząstkowych. 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b/>
          <w:bCs/>
        </w:rPr>
        <w:t xml:space="preserve">Ocena śródroczna: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>Podstawą do wystawienia oceny śródrocznej jest średnia  ocen cząstkowych.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Ocena            Przedział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                 6,00 -5,50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5+                5,50 -5,35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                 5,34 - 4,75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5-                 4,74 - 4,65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4+                4,64 – 4,35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4                  4,34 – 3,75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4-                 3,74 - 3,65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lastRenderedPageBreak/>
        <w:t xml:space="preserve">3+                3,64 - 3,35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3                  3,34 – 2,75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>3-                 2,74 - 2,65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2+                2,64 - 2,35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2                  2,34 – 1,75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2-                 1,74 - 1,61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                 1,60 - 1</w:t>
      </w:r>
    </w:p>
    <w:p w:rsidR="00537DB6" w:rsidRDefault="00537D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 xml:space="preserve">Ocena roczna: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Podstawą do wystawienia oceny  rocznej jest średnia ocen cząstkowych uzyskanych w ciągu roku.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Dubai Medium" w:hAnsi="Dubai Medium" w:cs="Dubai Medium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Ocena         Przedział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6               </w:t>
      </w:r>
      <w:proofErr w:type="spellStart"/>
      <w:r>
        <w:rPr>
          <w:rFonts w:ascii="Arial" w:hAnsi="Arial" w:cs="Arial"/>
          <w:sz w:val="20"/>
          <w:szCs w:val="20"/>
        </w:rPr>
        <w:t>6</w:t>
      </w:r>
      <w:proofErr w:type="spellEnd"/>
      <w:r>
        <w:rPr>
          <w:rFonts w:ascii="Arial" w:hAnsi="Arial" w:cs="Arial"/>
          <w:sz w:val="20"/>
          <w:szCs w:val="20"/>
        </w:rPr>
        <w:t xml:space="preserve"> -5,50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               4,65 - 5,49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               3,65 - 4,64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               2,65 - 3,64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               1,60 - 2,64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               poniżej 1,6 </w:t>
      </w:r>
    </w:p>
    <w:p w:rsidR="00537DB6" w:rsidRDefault="00537DB6">
      <w:pPr>
        <w:widowControl w:val="0"/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537DB6" w:rsidRDefault="005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kryteria oceniania</w:t>
      </w:r>
    </w:p>
    <w:p w:rsidR="00537DB6" w:rsidRDefault="00537DB6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Ocena niedostateczna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Uczeń: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jest z regóły nieobecny na lekcjach bez usprawiedliwienia lub nie wykazuje postawy twórczej w działaniu na zajęciach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jest stale nieprzygotowany d</w:t>
      </w:r>
      <w:r w:rsidR="0001280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lekcji - nie posiada wymaganych materiałów edukacyjnych </w:t>
      </w:r>
      <w:r>
        <w:rPr>
          <w:rFonts w:ascii="Arial" w:hAnsi="Arial" w:cs="Arial"/>
          <w:sz w:val="20"/>
          <w:szCs w:val="20"/>
        </w:rPr>
        <w:br/>
        <w:t>i plastycznych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nie wykazuje chęci zdobywania wiedzy i nie posiada minimalnych wiadomości objętych programem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nie wykonuje poleceń nauczyciela, ćwiczeń i prac plastycznych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nie wykazuje woli zmiany postawy i poprawy</w:t>
      </w:r>
    </w:p>
    <w:p w:rsidR="00537DB6" w:rsidRDefault="00537DB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Ocena dopuszczająca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Uczeń: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jest często nieprzygotowany do lekcji - nie posiada wymaganych materiałów edukacyjnych </w:t>
      </w:r>
      <w:r>
        <w:rPr>
          <w:rFonts w:ascii="Arial" w:hAnsi="Arial" w:cs="Arial"/>
          <w:sz w:val="20"/>
          <w:szCs w:val="20"/>
        </w:rPr>
        <w:br/>
        <w:t>i plastycznych,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lastRenderedPageBreak/>
        <w:tab/>
      </w:r>
      <w:r>
        <w:rPr>
          <w:rFonts w:ascii="Arial" w:hAnsi="Arial" w:cs="Arial"/>
          <w:sz w:val="20"/>
          <w:szCs w:val="20"/>
        </w:rPr>
        <w:t>wykazuje minimalną postawę twórczą w działaniu na zajęciach,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wykazuje się małąchęcią zdobywania wiedzy,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ćwiczenia, prace plastyczne, zadania, polecenia nauczyciela wykonuje rzadko, często nie na temat i niestarannie,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wykazuje małą wolę zmiany postawy i poprawy,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nie posiada umiejętności analizy i syntezy,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bardzo rzadko używa nomenklatury plastycznej,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posiada braki w opanowaniu minimum programowego.</w:t>
      </w:r>
    </w:p>
    <w:p w:rsidR="00537DB6" w:rsidRDefault="00537DB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Ocena dostateczna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Uczeń: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 reguły jest przygotowany do lekcji – posiada wymagane materiały plastyczne i edukacyjne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wykazuje postawę twórczą w działaniu na lekcji,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posiada niepełną wiedzę z zakresu objętego programem nauczania,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posiada małą zdolność analizy i syntezy, rzadko włącza się w dyskusję i odpowiada poprawnie na pytania,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zna tylko niektóre określenia plastyczne i rzadko ich używa w wypowiedzi ustnej i pisemnej,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poprawnie wykonuje ćwiczenia plastyczne, zadania lekcyjne,</w:t>
      </w:r>
    </w:p>
    <w:p w:rsidR="00537DB6" w:rsidRDefault="00537DB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</w:p>
    <w:p w:rsidR="00537DB6" w:rsidRDefault="00537DB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37DB6" w:rsidRDefault="00D506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dobra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Uczeń: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wykazuje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postawę twórczą na lekcji i chęć do działania,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zna elementyformy plastycznej i potrafi wykazać ich różnorodność,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jest zawsze przygotowany do lekcji – posiada wymagane materiały plastyczne i edukacyjne,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posługuje się podstawową terminologią plastyczną w wypowiedzi ustnej i pisemnej, czasem bierze udział w dyskusji,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starannie i estetycznie wykonuje ćwiczenia </w:t>
      </w:r>
      <w:proofErr w:type="spellStart"/>
      <w:r>
        <w:rPr>
          <w:rFonts w:ascii="Arial" w:hAnsi="Arial" w:cs="Arial"/>
          <w:sz w:val="20"/>
          <w:szCs w:val="20"/>
        </w:rPr>
        <w:t>plasyczne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posiada zdolność analizy i syntezy,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nie zawsze poprawnie i zgodnie z tematem wykonuje zadanie na lekcji,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czasem uczestniczy w życiu kulturalnym klasy i szkoły,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świadomie stosuje formy plastyczne.</w:t>
      </w:r>
    </w:p>
    <w:p w:rsidR="00537DB6" w:rsidRDefault="00537DB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37DB6" w:rsidRDefault="00537DB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Ocena bardzo dobra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Uczeń: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wykazuje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postawę twórczą na lekcji i chęć do działania,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lastRenderedPageBreak/>
        <w:tab/>
      </w:r>
      <w:r>
        <w:rPr>
          <w:rFonts w:ascii="Arial" w:hAnsi="Arial" w:cs="Arial"/>
          <w:sz w:val="20"/>
          <w:szCs w:val="20"/>
        </w:rPr>
        <w:t>jest zawsze przygotowany do lekcji – posiada wymagane, czasem nadprogramowe materiały plastyczne i edukacyjne,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celowo i prawidłowo posługuje się podstawową terminologią plastyczną w wypowiedzi ustnej i pisemnej,  bierze udział w dyskusji wyrażając swoje poglądy i formułuje wnioski,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starannie wykonuje ćwiczenia plastyczne i zadania lekcyjne, poszukując orginalnych rozwiązań problemów plastycznych,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efekt końcowy pracy jest zawsze zgodny z tematem,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bierze czynny udział w życiu kulturalnym klasy i szkoły, konkursach plastycznych i pozaszkolnych wydarzeniach kulturalnych.</w:t>
      </w:r>
    </w:p>
    <w:p w:rsidR="00537DB6" w:rsidRDefault="00537DB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37DB6" w:rsidRDefault="00537DB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Ocena celująca</w:t>
      </w:r>
    </w:p>
    <w:p w:rsidR="00537DB6" w:rsidRDefault="00D506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Uczeń:</w:t>
      </w:r>
    </w:p>
    <w:p w:rsidR="00537DB6" w:rsidRDefault="00D506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wykazuje postawę twórczą i dużą chęć do działania na lekcjach,</w:t>
      </w:r>
    </w:p>
    <w:p w:rsidR="00537DB6" w:rsidRDefault="00D506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jest zawsze przygotowany - posiada materiały edukacyjne i plastyczne, wymagane i nadprogramowe,</w:t>
      </w:r>
    </w:p>
    <w:p w:rsidR="00537DB6" w:rsidRDefault="00D506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swobodnie operuje pełną wiedzą programową i ponadprogramową z zakresu dziejów sztuki i problemów plastycznych,</w:t>
      </w:r>
    </w:p>
    <w:p w:rsidR="00537DB6" w:rsidRDefault="00D506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dokonuje swobodnie analizy i syntezy problemów i zdarzeń, analizy dzieła sztuki, formułuje własne orginalne poglądy i wnioski, bierze czynny udział w dyskusji,</w:t>
      </w:r>
    </w:p>
    <w:p w:rsidR="00537DB6" w:rsidRDefault="00D506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jest zainteresowany sztuką w sposób szczególny - uczestniczy w zajęciach pozaszkolnych, w wielu konkursach plastycznych oraz w życiu kulturalnym klasy, szkoły i miasta, zna placówki muzealne  i galerie w Polsce i Europie, </w:t>
      </w:r>
    </w:p>
    <w:p w:rsidR="00537DB6" w:rsidRDefault="00D506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prace plastyczne i zadanialekcyjne wykonuje zgodnie z tematem, a ich rozwiązania są ciekawe i orginalne,</w:t>
      </w:r>
    </w:p>
    <w:p w:rsidR="00537DB6" w:rsidRDefault="00D506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</w:rPr>
        <w:t>celowo stosuje wiedzę z zakresu dziejów sztuki i środków formalnych do własnej ekspresji plastycznej,</w:t>
      </w:r>
    </w:p>
    <w:p w:rsidR="00537DB6" w:rsidRDefault="00537DB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37DB6" w:rsidRDefault="00537DB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37DB6" w:rsidRDefault="00537DB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37DB6" w:rsidRDefault="00D50667">
      <w:pPr>
        <w:widowControl w:val="0"/>
        <w:autoSpaceDE w:val="0"/>
        <w:autoSpaceDN w:val="0"/>
        <w:adjustRightInd w:val="0"/>
        <w:spacing w:after="0" w:line="240" w:lineRule="auto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Dubai Medium" w:hAnsi="Dubai Medium" w:cs="Dubai Medium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Udział w konkursach: </w:t>
      </w:r>
    </w:p>
    <w:p w:rsidR="00537DB6" w:rsidRDefault="00D5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37DB6" w:rsidRDefault="00D50667" w:rsidP="00154B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Dubai Medium" w:hAnsi="Dubai Medium" w:cs="Dubai Medium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za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udzia</w:t>
      </w:r>
      <w:proofErr w:type="spellEnd"/>
      <w:r>
        <w:rPr>
          <w:rFonts w:ascii="Arial" w:hAnsi="Arial" w:cs="Arial"/>
          <w:sz w:val="20"/>
          <w:szCs w:val="20"/>
        </w:rPr>
        <w:t>ł w konkursach szkolnych lub innych najniższego szczebla uczeń otrzymuje znaczek „ +”, a trzy takie znaczki składają się na cząstkową ocenę bardzo dobrą,</w:t>
      </w:r>
    </w:p>
    <w:p w:rsidR="00537DB6" w:rsidRDefault="00D50667" w:rsidP="00154B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Dubai Medium" w:hAnsi="Dubai Medium" w:cs="Dubai Medium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odniesione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sukcesy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konkursach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szkolnych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– 1-3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miejsce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wyró</w:t>
      </w:r>
      <w:proofErr w:type="spellEnd"/>
      <w:r>
        <w:rPr>
          <w:rFonts w:ascii="Arial" w:hAnsi="Arial" w:cs="Arial"/>
          <w:sz w:val="20"/>
          <w:szCs w:val="20"/>
        </w:rPr>
        <w:t>żnienie - cząstkowa ocena celująca,</w:t>
      </w:r>
    </w:p>
    <w:p w:rsidR="00537DB6" w:rsidRDefault="00D50667" w:rsidP="00154B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za zakwalifikowanie się do konkursów wyższego szczebla – cząstkowa ocena celująca, </w:t>
      </w:r>
    </w:p>
    <w:p w:rsidR="00537DB6" w:rsidRDefault="005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7DB6" w:rsidRDefault="005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7DB6" w:rsidRDefault="005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7DB6" w:rsidRDefault="005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7DB6" w:rsidRDefault="005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DB6" w:rsidRDefault="0053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667" w:rsidRDefault="00D5066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D50667" w:rsidSect="00537DB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bai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E800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4B15"/>
    <w:rsid w:val="00012804"/>
    <w:rsid w:val="00154B15"/>
    <w:rsid w:val="00537DB6"/>
    <w:rsid w:val="00D5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1154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2019-10-15T20:15:00Z</dcterms:created>
  <dcterms:modified xsi:type="dcterms:W3CDTF">2019-10-15T20:15:00Z</dcterms:modified>
</cp:coreProperties>
</file>