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72" w:rsidRDefault="001D5F72">
      <w:pPr>
        <w:spacing w:line="360" w:lineRule="auto"/>
        <w:jc w:val="center"/>
        <w:rPr>
          <w:b/>
          <w:u w:val="single"/>
        </w:rPr>
      </w:pPr>
    </w:p>
    <w:p w:rsidR="001D5F72" w:rsidRPr="00632C1E" w:rsidRDefault="00632C1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632C1E">
        <w:rPr>
          <w:b/>
          <w:sz w:val="28"/>
          <w:szCs w:val="28"/>
          <w:u w:val="single"/>
        </w:rPr>
        <w:t>Zasady pracy i oceniania</w:t>
      </w:r>
    </w:p>
    <w:p w:rsidR="001D5F72" w:rsidRDefault="006B202B">
      <w:pPr>
        <w:spacing w:line="360" w:lineRule="auto"/>
        <w:jc w:val="center"/>
      </w:pPr>
      <w:r>
        <w:rPr>
          <w:rFonts w:ascii="Arial" w:hAnsi="Arial" w:cs="Arial"/>
          <w:b/>
          <w:bCs/>
          <w:u w:val="single"/>
        </w:rPr>
        <w:t>w Szkole Podstawowej nr 1 im. Lotników Polskich w Poddębicach</w:t>
      </w:r>
      <w:r>
        <w:rPr>
          <w:b/>
          <w:u w:val="single"/>
        </w:rPr>
        <w:br/>
        <w:t xml:space="preserve"> EDUKACJA WCZESNOSZKOLNA</w:t>
      </w:r>
    </w:p>
    <w:p w:rsidR="001D5F72" w:rsidRDefault="001D5F72">
      <w:pPr>
        <w:spacing w:line="360" w:lineRule="auto"/>
        <w:jc w:val="center"/>
      </w:pPr>
    </w:p>
    <w:p w:rsidR="001D5F72" w:rsidRDefault="006B202B">
      <w:pPr>
        <w:numPr>
          <w:ilvl w:val="0"/>
          <w:numId w:val="17"/>
        </w:numPr>
        <w:tabs>
          <w:tab w:val="left" w:pos="0"/>
        </w:tabs>
        <w:spacing w:line="360" w:lineRule="auto"/>
        <w:jc w:val="both"/>
      </w:pPr>
      <w:r>
        <w:t>Wstęp</w:t>
      </w:r>
    </w:p>
    <w:p w:rsidR="001D5F72" w:rsidRPr="00475BDF" w:rsidRDefault="006B202B" w:rsidP="00632C1E">
      <w:pPr>
        <w:pStyle w:val="NormalnyWeb"/>
        <w:spacing w:after="0" w:line="360" w:lineRule="auto"/>
        <w:jc w:val="both"/>
        <w:rPr>
          <w:rFonts w:ascii="Times New Roman" w:hAnsi="Times New Roman" w:cs="Times New Roman"/>
        </w:rPr>
      </w:pPr>
      <w:r>
        <w:tab/>
      </w:r>
      <w:r w:rsidR="00632C1E" w:rsidRPr="00475BDF">
        <w:rPr>
          <w:rFonts w:ascii="Times New Roman" w:hAnsi="Times New Roman" w:cs="Times New Roman"/>
          <w:b/>
        </w:rPr>
        <w:t>Zasady pracy i oceniania</w:t>
      </w:r>
      <w:r w:rsidRPr="00475BDF">
        <w:rPr>
          <w:rFonts w:ascii="Times New Roman" w:hAnsi="Times New Roman" w:cs="Times New Roman"/>
        </w:rPr>
        <w:t xml:space="preserve"> edukacji wczesnoszkolnej zostały opracowane zgodnie z obowiązującą Podstawą Programową</w:t>
      </w:r>
      <w:r w:rsidR="00632C1E" w:rsidRPr="00475BDF">
        <w:rPr>
          <w:rFonts w:ascii="Times New Roman" w:hAnsi="Times New Roman" w:cs="Times New Roman"/>
        </w:rPr>
        <w:t xml:space="preserve">, </w:t>
      </w:r>
      <w:r w:rsidRPr="00475BDF">
        <w:rPr>
          <w:rFonts w:ascii="Times New Roman" w:hAnsi="Times New Roman" w:cs="Times New Roman"/>
        </w:rPr>
        <w:t xml:space="preserve">a także Zasadami Wewnętrznego Oceniania </w:t>
      </w:r>
      <w:r w:rsidR="00632C1E" w:rsidRPr="00475BDF">
        <w:rPr>
          <w:rFonts w:ascii="Times New Roman" w:hAnsi="Times New Roman" w:cs="Times New Roman"/>
        </w:rPr>
        <w:t xml:space="preserve">zawarte w Statucie </w:t>
      </w:r>
      <w:r w:rsidRPr="00475BDF">
        <w:rPr>
          <w:rFonts w:ascii="Times New Roman" w:hAnsi="Times New Roman" w:cs="Times New Roman"/>
        </w:rPr>
        <w:t xml:space="preserve">Szkoły Podstawowej nr 1 im. Lotników Polskich </w:t>
      </w:r>
      <w:r w:rsidR="00632C1E" w:rsidRPr="00475BDF">
        <w:rPr>
          <w:rFonts w:ascii="Times New Roman" w:hAnsi="Times New Roman" w:cs="Times New Roman"/>
        </w:rPr>
        <w:t>w Pod</w:t>
      </w:r>
      <w:r w:rsidRPr="00475BDF">
        <w:rPr>
          <w:rFonts w:ascii="Times New Roman" w:hAnsi="Times New Roman" w:cs="Times New Roman"/>
        </w:rPr>
        <w:t>dębicach oraz programami nauczania dla I etapu – edukacji wczesnoszkolnej: Program edukacji wczesnoszkolnej w klasach I</w:t>
      </w:r>
      <w:r w:rsidR="00632C1E" w:rsidRPr="00475BDF">
        <w:rPr>
          <w:rFonts w:ascii="Times New Roman" w:hAnsi="Times New Roman" w:cs="Times New Roman"/>
        </w:rPr>
        <w:t xml:space="preserve"> </w:t>
      </w:r>
      <w:proofErr w:type="spellStart"/>
      <w:r w:rsidR="00632C1E" w:rsidRPr="00475BDF">
        <w:rPr>
          <w:rFonts w:ascii="Times New Roman" w:hAnsi="Times New Roman" w:cs="Times New Roman"/>
        </w:rPr>
        <w:t>i</w:t>
      </w:r>
      <w:proofErr w:type="spellEnd"/>
      <w:r w:rsidR="00632C1E" w:rsidRPr="00475BDF">
        <w:rPr>
          <w:rFonts w:ascii="Times New Roman" w:hAnsi="Times New Roman" w:cs="Times New Roman"/>
        </w:rPr>
        <w:t xml:space="preserve"> II</w:t>
      </w:r>
      <w:r w:rsidR="00BF60ED" w:rsidRPr="00475BDF">
        <w:rPr>
          <w:rFonts w:ascii="Times New Roman" w:hAnsi="Times New Roman" w:cs="Times New Roman"/>
        </w:rPr>
        <w:t xml:space="preserve"> „Ale to ciekawe” MAC</w:t>
      </w:r>
      <w:r w:rsidR="00632C1E" w:rsidRPr="00475BDF">
        <w:rPr>
          <w:rFonts w:ascii="Times New Roman" w:hAnsi="Times New Roman" w:cs="Times New Roman"/>
        </w:rPr>
        <w:t>,</w:t>
      </w:r>
      <w:r w:rsidR="00BF60ED" w:rsidRPr="00475BDF">
        <w:rPr>
          <w:rFonts w:ascii="Times New Roman" w:hAnsi="Times New Roman" w:cs="Times New Roman"/>
        </w:rPr>
        <w:t xml:space="preserve"> oraz </w:t>
      </w:r>
      <w:r w:rsidR="0094596A" w:rsidRPr="00475BDF">
        <w:rPr>
          <w:rFonts w:ascii="Times New Roman" w:hAnsi="Times New Roman" w:cs="Times New Roman"/>
        </w:rPr>
        <w:t xml:space="preserve">             </w:t>
      </w:r>
      <w:r w:rsidR="00BF60ED" w:rsidRPr="00475BDF">
        <w:rPr>
          <w:rFonts w:ascii="Times New Roman" w:hAnsi="Times New Roman" w:cs="Times New Roman"/>
        </w:rPr>
        <w:t>w klas</w:t>
      </w:r>
      <w:r w:rsidR="00632C1E" w:rsidRPr="00475BDF">
        <w:rPr>
          <w:rFonts w:ascii="Times New Roman" w:hAnsi="Times New Roman" w:cs="Times New Roman"/>
        </w:rPr>
        <w:t>ie</w:t>
      </w:r>
      <w:r w:rsidR="00BF60ED" w:rsidRPr="00475BDF">
        <w:rPr>
          <w:rFonts w:ascii="Times New Roman" w:hAnsi="Times New Roman" w:cs="Times New Roman"/>
        </w:rPr>
        <w:t xml:space="preserve"> </w:t>
      </w:r>
      <w:r w:rsidR="00632C1E" w:rsidRPr="00475BDF">
        <w:rPr>
          <w:rFonts w:ascii="Times New Roman" w:hAnsi="Times New Roman" w:cs="Times New Roman"/>
        </w:rPr>
        <w:t>I</w:t>
      </w:r>
      <w:r w:rsidRPr="00475BDF">
        <w:rPr>
          <w:rFonts w:ascii="Times New Roman" w:hAnsi="Times New Roman" w:cs="Times New Roman"/>
        </w:rPr>
        <w:t>II „Wielka Przygoda – doświadczam-przeżywam-poznaję-wyjaśniam-tworzę”</w:t>
      </w:r>
      <w:r w:rsidR="0094596A" w:rsidRPr="00475BDF">
        <w:rPr>
          <w:rFonts w:ascii="Times New Roman" w:hAnsi="Times New Roman" w:cs="Times New Roman"/>
        </w:rPr>
        <w:t>.</w:t>
      </w:r>
      <w:r w:rsidRPr="00475BDF">
        <w:rPr>
          <w:rFonts w:ascii="Times New Roman" w:hAnsi="Times New Roman" w:cs="Times New Roman"/>
        </w:rPr>
        <w:t xml:space="preserve"> </w:t>
      </w:r>
    </w:p>
    <w:p w:rsidR="001D5F72" w:rsidRDefault="001D5F72">
      <w:pPr>
        <w:jc w:val="both"/>
      </w:pPr>
    </w:p>
    <w:p w:rsidR="001D5F72" w:rsidRDefault="006B202B">
      <w:pPr>
        <w:ind w:left="357"/>
      </w:pPr>
      <w:r>
        <w:rPr>
          <w:b/>
        </w:rPr>
        <w:t>II</w:t>
      </w:r>
      <w:r>
        <w:t xml:space="preserve">.  Z </w:t>
      </w:r>
      <w:r w:rsidRPr="0094596A">
        <w:rPr>
          <w:b/>
        </w:rPr>
        <w:t xml:space="preserve">zasadami </w:t>
      </w:r>
      <w:r w:rsidR="00632C1E" w:rsidRPr="0094596A">
        <w:rPr>
          <w:b/>
        </w:rPr>
        <w:t>pracy i oceniania</w:t>
      </w:r>
      <w:r>
        <w:t xml:space="preserve"> nauczyciel zapoznaje :</w:t>
      </w:r>
    </w:p>
    <w:p w:rsidR="001D5F72" w:rsidRDefault="006B202B">
      <w:pPr>
        <w:ind w:left="1080"/>
      </w:pPr>
      <w:r>
        <w:t>- uczniów : w pierwszych dniach nauki w szkole,</w:t>
      </w:r>
    </w:p>
    <w:p w:rsidR="001D5F72" w:rsidRDefault="006B202B">
      <w:pPr>
        <w:ind w:left="1080"/>
      </w:pPr>
      <w:r>
        <w:t>- rodziców : na pierwszym zebraniu w miesiącu wrześniu.</w:t>
      </w:r>
    </w:p>
    <w:p w:rsidR="001D5F72" w:rsidRDefault="006B202B">
      <w:r>
        <w:t xml:space="preserve">                 </w:t>
      </w:r>
      <w:r w:rsidR="0094596A" w:rsidRPr="00632C1E">
        <w:rPr>
          <w:b/>
        </w:rPr>
        <w:t>Zasady pracy i oceniania</w:t>
      </w:r>
      <w:r>
        <w:t xml:space="preserve"> </w:t>
      </w:r>
      <w:r w:rsidR="0094596A">
        <w:t>są</w:t>
      </w:r>
      <w:r>
        <w:t xml:space="preserve"> dostępne u wychowawców klas I – III i na stronie internetowej szkoły.</w:t>
      </w:r>
    </w:p>
    <w:p w:rsidR="00475BDF" w:rsidRPr="00475BDF" w:rsidRDefault="00475BDF" w:rsidP="00475BDF">
      <w:pPr>
        <w:widowControl/>
        <w:autoSpaceDN w:val="0"/>
        <w:spacing w:before="280" w:line="360" w:lineRule="auto"/>
        <w:jc w:val="both"/>
        <w:textAlignment w:val="auto"/>
        <w:rPr>
          <w:rFonts w:ascii="Calibri" w:eastAsia="NSimSun" w:hAnsi="Calibri" w:cs="Calibri"/>
          <w:kern w:val="3"/>
        </w:rPr>
      </w:pPr>
      <w:r w:rsidRPr="00475BDF">
        <w:rPr>
          <w:rFonts w:ascii="Calibri" w:eastAsia="NSimSun" w:hAnsi="Calibri" w:cs="Calibri"/>
          <w:kern w:val="3"/>
        </w:rPr>
        <w:t>Zasady są dostępne na stronie internetowej szkoły</w:t>
      </w:r>
      <w:r w:rsidRPr="00475BDF">
        <w:rPr>
          <w:rFonts w:ascii="Calibri" w:eastAsia="NSimSun" w:hAnsi="Calibri" w:cs="Calibri"/>
          <w:color w:val="0000FF"/>
          <w:kern w:val="3"/>
          <w:u w:val="single"/>
        </w:rPr>
        <w:t xml:space="preserve"> sp1.poddebice.pl</w:t>
      </w:r>
    </w:p>
    <w:p w:rsidR="001D5F72" w:rsidRDefault="001D5F72"/>
    <w:p w:rsidR="001D5F72" w:rsidRDefault="006B202B">
      <w:r>
        <w:t xml:space="preserve">      </w:t>
      </w:r>
      <w:r>
        <w:rPr>
          <w:b/>
        </w:rPr>
        <w:t>III</w:t>
      </w:r>
      <w:r>
        <w:t xml:space="preserve">.      Na zajęciach klas I – III stosowana skala ocen cząstkowych jest zgodna </w:t>
      </w:r>
      <w:r>
        <w:br/>
        <w:t xml:space="preserve">                  z wymaganiami edukacyjnymi zawartymi w dalszej części </w:t>
      </w:r>
      <w:r w:rsidR="0094596A" w:rsidRPr="0094596A">
        <w:t>z</w:t>
      </w:r>
      <w:r w:rsidR="0094596A" w:rsidRPr="0094596A">
        <w:t>asad pracy i oceniania</w:t>
      </w:r>
      <w:r>
        <w:t>.</w:t>
      </w:r>
    </w:p>
    <w:p w:rsidR="001D5F72" w:rsidRDefault="001D5F72"/>
    <w:p w:rsidR="001D5F72" w:rsidRDefault="006B202B">
      <w:pPr>
        <w:numPr>
          <w:ilvl w:val="0"/>
          <w:numId w:val="18"/>
        </w:numPr>
        <w:tabs>
          <w:tab w:val="left" w:pos="0"/>
        </w:tabs>
      </w:pPr>
      <w:r>
        <w:t xml:space="preserve"> Obszary aktywności uczniów podlegające sprawdzaniu i ocenianiu .</w:t>
      </w:r>
    </w:p>
    <w:p w:rsidR="001D5F72" w:rsidRDefault="001D5F72">
      <w:pPr>
        <w:ind w:left="360"/>
      </w:pPr>
    </w:p>
    <w:p w:rsidR="001D5F72" w:rsidRDefault="006B202B">
      <w:pPr>
        <w:ind w:left="360"/>
      </w:pPr>
      <w:r>
        <w:t xml:space="preserve">     </w:t>
      </w:r>
      <w:r>
        <w:rPr>
          <w:b/>
          <w:sz w:val="32"/>
        </w:rPr>
        <w:t>*</w:t>
      </w:r>
      <w:r>
        <w:t xml:space="preserve"> Uczeń trzy razy w ciągu półrocza może być nieprzygotowany do zajęć  </w:t>
      </w:r>
      <w:r>
        <w:br/>
        <w:t xml:space="preserve">z    poszczególnych edukacji. Czwarte nieprzygotowanie jest równoznaczne </w:t>
      </w:r>
      <w:r>
        <w:br/>
        <w:t>z otrzymaniem oceny niedostatecznej.</w:t>
      </w:r>
    </w:p>
    <w:p w:rsidR="001D5F72" w:rsidRDefault="006B202B">
      <w:pPr>
        <w:ind w:left="360"/>
      </w:pPr>
      <w:r>
        <w:t xml:space="preserve">     </w:t>
      </w:r>
      <w:r>
        <w:rPr>
          <w:b/>
          <w:sz w:val="32"/>
        </w:rPr>
        <w:t>*</w:t>
      </w:r>
      <w:r>
        <w:t xml:space="preserve"> Dopuszcza się możliwość usprawiedliwienia kolejnych nieprzygotowań </w:t>
      </w:r>
      <w:r>
        <w:br/>
        <w:t>do lekcji, jednak wyłącznie wtedy, gdy uczeń z usprawiedliwionych powodów</w:t>
      </w:r>
      <w:r>
        <w:br/>
        <w:t xml:space="preserve"> (np. choroba) nie był obecny na zajęciach dłużej niż tydzień – wówczas ma obowiązek uzupełnienia zaległości w ciągu 5 dni.</w:t>
      </w:r>
    </w:p>
    <w:p w:rsidR="001D5F72" w:rsidRDefault="001D5F72">
      <w:pPr>
        <w:ind w:left="360"/>
      </w:pPr>
    </w:p>
    <w:p w:rsidR="001D5F72" w:rsidRDefault="006B202B">
      <w:pPr>
        <w:ind w:left="360"/>
      </w:pPr>
      <w:r>
        <w:t xml:space="preserve">    * Nauczyciel jest zobowiązany, na podstawie pisemnej opinii poradni psychologiczno-pedagogicznej lub innej poradni specjalistycznej dostosować wymagania edukacyjne w stosunku do ucznia, u którego stwierdzono specyficzne trudności w uczeniu się lub deficyty rozwojowe, uniemożliwiające sprostanie wymaganiom edukacyjnym wynikającym z programu nauczania.</w:t>
      </w:r>
    </w:p>
    <w:p w:rsidR="001D5F72" w:rsidRDefault="001D5F72">
      <w:pPr>
        <w:ind w:left="360"/>
      </w:pPr>
    </w:p>
    <w:p w:rsidR="001D5F72" w:rsidRDefault="006B202B">
      <w:pPr>
        <w:ind w:left="360"/>
      </w:pPr>
      <w:r>
        <w:t xml:space="preserve">     * W przypadku ucznia posiadającego orzeczenie o potrzebie kształcenia specjalnego albo indywidualnego nauczania dostosowanie wymagań edukacyjnych do indywidualnych potrzeb psychofizycznych i edukacyjnych ucznia może nastąpić na podstawie tego orzeczenia.</w:t>
      </w:r>
    </w:p>
    <w:p w:rsidR="001D5F72" w:rsidRDefault="001D5F72">
      <w:pPr>
        <w:ind w:left="360"/>
      </w:pPr>
    </w:p>
    <w:p w:rsidR="001D5F72" w:rsidRDefault="006B202B">
      <w:pPr>
        <w:ind w:left="360"/>
      </w:pPr>
      <w:r>
        <w:t xml:space="preserve">     *  Przy ocenianiu uczniów posiadających opinie, orzeczenia PPP  lub opinie innych poradni specjalistycznych należy stosować  następujące kryteria:</w:t>
      </w:r>
    </w:p>
    <w:p w:rsidR="001D5F72" w:rsidRDefault="006B202B">
      <w:pPr>
        <w:ind w:left="360"/>
      </w:pPr>
      <w:r>
        <w:t xml:space="preserve">  -  przy odpowiedziach ustnych pytania zadawane są tylko z zakresu podstawowego</w:t>
      </w:r>
    </w:p>
    <w:p w:rsidR="001D5F72" w:rsidRDefault="006B202B">
      <w:pPr>
        <w:ind w:left="360"/>
      </w:pPr>
      <w:r>
        <w:t xml:space="preserve">  -  powtarzane są polecenia, zadawane pytania dodatkowe</w:t>
      </w:r>
    </w:p>
    <w:p w:rsidR="001D5F72" w:rsidRDefault="006B202B">
      <w:pPr>
        <w:ind w:left="360"/>
      </w:pPr>
      <w:r>
        <w:t xml:space="preserve">  -  przy ocenianiu pisemnych prac uczniów, sprawdzianów obniża się punktację bądź dostosowuje </w:t>
      </w:r>
      <w:r>
        <w:lastRenderedPageBreak/>
        <w:t>zadania  do możliwości uczniów, stosuje się wskazówki PPP</w:t>
      </w:r>
    </w:p>
    <w:p w:rsidR="001D5F72" w:rsidRDefault="006B202B">
      <w:r>
        <w:t xml:space="preserve">       -  w miarę potrzeb dostosowuje się czas prac pisemnych do tempa pracy uczniów.</w:t>
      </w:r>
    </w:p>
    <w:p w:rsidR="001D5F72" w:rsidRDefault="006B202B">
      <w:r>
        <w:t xml:space="preserve">       </w:t>
      </w:r>
    </w:p>
    <w:p w:rsidR="001D5F72" w:rsidRDefault="006B202B">
      <w:pPr>
        <w:ind w:left="720"/>
      </w:pPr>
      <w:r>
        <w:t xml:space="preserve">1. </w:t>
      </w:r>
      <w:r>
        <w:rPr>
          <w:u w:val="single"/>
        </w:rPr>
        <w:t>Wypowiedzi ustne</w:t>
      </w:r>
      <w:r>
        <w:t xml:space="preserve"> :</w:t>
      </w:r>
    </w:p>
    <w:p w:rsidR="001D5F72" w:rsidRDefault="006B202B">
      <w:pPr>
        <w:ind w:left="720"/>
      </w:pPr>
      <w:r>
        <w:t>- za wypowiedzi dłuższe, logiczne, spójne i na temat uczeń otrzymuje ocenę wyrażoną cyfrą</w:t>
      </w:r>
    </w:p>
    <w:p w:rsidR="001D5F72" w:rsidRDefault="006B202B">
      <w:pPr>
        <w:ind w:left="720"/>
      </w:pPr>
      <w:r>
        <w:t xml:space="preserve">- za mniej rozbudowane wypowiedzi uczeń otrzymuje „+” ; cztery znaczki „+” stanowią  ocenę </w:t>
      </w:r>
      <w:r w:rsidR="00BF60ED">
        <w:t xml:space="preserve">     celującą, za trzy znaczki „+” ocenę </w:t>
      </w:r>
      <w:r>
        <w:t>bardzo dobrą</w:t>
      </w:r>
      <w:r w:rsidR="00BF60ED">
        <w:t>.</w:t>
      </w:r>
    </w:p>
    <w:p w:rsidR="001D5F72" w:rsidRDefault="006B202B">
      <w:pPr>
        <w:ind w:left="720"/>
      </w:pPr>
      <w:r w:rsidRPr="001E7E3B">
        <w:rPr>
          <w:b/>
        </w:rPr>
        <w:t>2</w:t>
      </w:r>
      <w:r>
        <w:t xml:space="preserve">.  </w:t>
      </w:r>
      <w:r>
        <w:rPr>
          <w:u w:val="single"/>
        </w:rPr>
        <w:t>Wypowiedzi pisemne</w:t>
      </w:r>
      <w:r>
        <w:t xml:space="preserve"> :</w:t>
      </w:r>
    </w:p>
    <w:p w:rsidR="001D5F72" w:rsidRDefault="006B202B">
      <w:pPr>
        <w:ind w:left="720"/>
      </w:pPr>
      <w:r>
        <w:t xml:space="preserve">- za wypowiedzi pisemne dłuższe,  logiczne, spójne, na temat i poprawne pod     </w:t>
      </w:r>
    </w:p>
    <w:p w:rsidR="001D5F72" w:rsidRDefault="006B202B">
      <w:pPr>
        <w:ind w:left="720"/>
      </w:pPr>
      <w:r>
        <w:t xml:space="preserve">      względem ortograficznym uczeń otrzymuje ocenę wyrażoną cyfrą.</w:t>
      </w:r>
    </w:p>
    <w:p w:rsidR="001D5F72" w:rsidRDefault="0094596A">
      <w:pPr>
        <w:ind w:left="720"/>
      </w:pPr>
      <w:r w:rsidRPr="001E7E3B">
        <w:rPr>
          <w:b/>
        </w:rPr>
        <w:t>3</w:t>
      </w:r>
      <w:r w:rsidR="006B202B">
        <w:t>.</w:t>
      </w:r>
      <w:r w:rsidR="006B202B">
        <w:rPr>
          <w:u w:val="single"/>
        </w:rPr>
        <w:t>Udział w konkursach i zawodach</w:t>
      </w:r>
      <w:r w:rsidR="006B202B">
        <w:t xml:space="preserve"> :</w:t>
      </w:r>
    </w:p>
    <w:p w:rsidR="001D5F72" w:rsidRDefault="006B202B">
      <w:pPr>
        <w:ind w:left="720"/>
      </w:pPr>
      <w:r>
        <w:t>- za udział w konkursach i zawodach (na szczeblu szkolnym, gminnym, powiatowym) i zajęcie 1, 2, 3, miejsca oraz wyróżnienie uczeń otrzymuje ocenę cząstkową 6 (celujący) z danej edukacji,</w:t>
      </w:r>
    </w:p>
    <w:p w:rsidR="001D5F72" w:rsidRDefault="006B202B">
      <w:pPr>
        <w:ind w:left="720"/>
      </w:pPr>
      <w:r>
        <w:t>- za sam udział otrzymuje ocenę cząstkową 6 (celujący) z danej edukacji;</w:t>
      </w:r>
    </w:p>
    <w:p w:rsidR="001D5F72" w:rsidRDefault="0094596A">
      <w:pPr>
        <w:ind w:left="720"/>
      </w:pPr>
      <w:r w:rsidRPr="001E7E3B">
        <w:rPr>
          <w:b/>
        </w:rPr>
        <w:t>4</w:t>
      </w:r>
      <w:r w:rsidR="006B202B">
        <w:t xml:space="preserve">. </w:t>
      </w:r>
      <w:r w:rsidR="006B202B">
        <w:rPr>
          <w:u w:val="single"/>
        </w:rPr>
        <w:t>Sposób prowadzenia zeszytu</w:t>
      </w:r>
      <w:r w:rsidR="006B202B">
        <w:t>:</w:t>
      </w:r>
    </w:p>
    <w:p w:rsidR="001D5F72" w:rsidRDefault="006B202B">
      <w:pPr>
        <w:ind w:left="720"/>
      </w:pPr>
      <w:r>
        <w:t>- zeszyt powinien być prowadzony systematycznie i starannie</w:t>
      </w:r>
    </w:p>
    <w:p w:rsidR="001D5F72" w:rsidRDefault="006B202B">
      <w:pPr>
        <w:ind w:left="720"/>
      </w:pPr>
      <w:r>
        <w:t>- jeżeli uczeń nie jest obecny na zajęciach, jest zobowiązany do bieżącego uzupełnienia</w:t>
      </w:r>
    </w:p>
    <w:p w:rsidR="001D5F72" w:rsidRDefault="006B202B">
      <w:pPr>
        <w:ind w:left="720"/>
      </w:pPr>
      <w:r>
        <w:t>- w razie dłuższej nieobecności (minimum tydzień) spowodowanej np. chorobą, termin uzupełnienia zeszytu uczeń uzgadnia z nauczycielem</w:t>
      </w:r>
    </w:p>
    <w:p w:rsidR="001D5F72" w:rsidRDefault="0094596A">
      <w:pPr>
        <w:ind w:left="720"/>
      </w:pPr>
      <w:r w:rsidRPr="001E7E3B">
        <w:rPr>
          <w:b/>
        </w:rPr>
        <w:t>5</w:t>
      </w:r>
      <w:r w:rsidR="006B202B">
        <w:t xml:space="preserve">. </w:t>
      </w:r>
      <w:r w:rsidR="006B202B">
        <w:rPr>
          <w:u w:val="single"/>
        </w:rPr>
        <w:t>Prace pisemne</w:t>
      </w:r>
      <w:r w:rsidR="006B202B">
        <w:t xml:space="preserve"> (kartkówki, prace klasowe i inne sprawdziany)  są konstruowane w sposób określający stosunek zadań z poszczególnych poziomów umiejętności i są punktowane oraz oceniane  w związku z powyższym  wg zasady:</w:t>
      </w:r>
    </w:p>
    <w:p w:rsidR="001D5F72" w:rsidRDefault="001D5F72">
      <w:pPr>
        <w:ind w:left="720"/>
      </w:pPr>
    </w:p>
    <w:p w:rsidR="001D5F72" w:rsidRDefault="001D5F72">
      <w:pPr>
        <w:ind w:left="720"/>
      </w:pPr>
    </w:p>
    <w:p w:rsidR="001D5F72" w:rsidRDefault="001D5F72"/>
    <w:tbl>
      <w:tblPr>
        <w:tblW w:w="5440" w:type="dxa"/>
        <w:tblInd w:w="2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5"/>
        <w:gridCol w:w="2755"/>
      </w:tblGrid>
      <w:tr w:rsidR="001D5F7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2" w:rsidRDefault="006B20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Procenty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2" w:rsidRDefault="006B20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Ocena</w:t>
            </w:r>
          </w:p>
        </w:tc>
      </w:tr>
      <w:tr w:rsidR="001D5F7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0  –  26  %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( 1  )   Niedostateczny</w:t>
            </w:r>
          </w:p>
        </w:tc>
      </w:tr>
      <w:tr w:rsidR="001D5F7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27 – 35 %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( 1+)   Niedostateczny +</w:t>
            </w:r>
          </w:p>
        </w:tc>
      </w:tr>
      <w:tr w:rsidR="001D5F7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36 – 40 %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( 2- )   Dopuszczający -</w:t>
            </w:r>
          </w:p>
        </w:tc>
      </w:tr>
      <w:tr w:rsidR="001D5F7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41 – 45 %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( 2  )    Dopuszczający</w:t>
            </w:r>
          </w:p>
        </w:tc>
      </w:tr>
      <w:tr w:rsidR="001D5F7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46 – 50 %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( 2+)    Dopuszczający +</w:t>
            </w:r>
          </w:p>
        </w:tc>
      </w:tr>
      <w:tr w:rsidR="001D5F7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51 – 54 %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( 3- )    Dostateczny -</w:t>
            </w:r>
          </w:p>
        </w:tc>
      </w:tr>
      <w:tr w:rsidR="001D5F7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55 – 65 %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( 3  )    Dostateczny</w:t>
            </w:r>
          </w:p>
        </w:tc>
      </w:tr>
      <w:tr w:rsidR="001D5F7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66 – 69 %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( 3+)    Dostateczny +</w:t>
            </w:r>
          </w:p>
        </w:tc>
      </w:tr>
      <w:tr w:rsidR="001D5F7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70 – 74 %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2" w:rsidRDefault="006B202B">
            <w:r>
              <w:rPr>
                <w:sz w:val="22"/>
              </w:rPr>
              <w:t>( 4- )    Dobry -</w:t>
            </w:r>
          </w:p>
        </w:tc>
      </w:tr>
      <w:tr w:rsidR="001D5F7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75 – 80 %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( 4  )    Dobry</w:t>
            </w:r>
          </w:p>
        </w:tc>
      </w:tr>
      <w:tr w:rsidR="001D5F7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81 – 85 %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( 4+)    Dobry +</w:t>
            </w:r>
          </w:p>
        </w:tc>
      </w:tr>
      <w:tr w:rsidR="001D5F7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86 – 89 %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( 5- )    Bardzo dobry -</w:t>
            </w:r>
          </w:p>
        </w:tc>
      </w:tr>
      <w:tr w:rsidR="001D5F7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90 – 92 %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( 5  )    Bardzo dobry</w:t>
            </w:r>
          </w:p>
        </w:tc>
      </w:tr>
      <w:tr w:rsidR="001D5F7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93 -  95%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(5+ )   Bardzo dobry +</w:t>
            </w:r>
          </w:p>
        </w:tc>
      </w:tr>
      <w:tr w:rsidR="001D5F7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96 -  97%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( 6- )   Celujący -</w:t>
            </w:r>
          </w:p>
        </w:tc>
      </w:tr>
      <w:tr w:rsidR="001D5F7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98 -  100%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72" w:rsidRDefault="006B202B">
            <w:pPr>
              <w:rPr>
                <w:sz w:val="22"/>
              </w:rPr>
            </w:pPr>
            <w:r>
              <w:rPr>
                <w:sz w:val="22"/>
              </w:rPr>
              <w:t>( 6  )   Celujący</w:t>
            </w:r>
          </w:p>
        </w:tc>
      </w:tr>
    </w:tbl>
    <w:p w:rsidR="001D5F72" w:rsidRDefault="001D5F72"/>
    <w:p w:rsidR="001D5F72" w:rsidRDefault="001D5F72"/>
    <w:p w:rsidR="001D5F72" w:rsidRDefault="006B202B">
      <w:r>
        <w:t xml:space="preserve">   Oryginały sprawdzonych i ocenionych sprawdzianów uczeń i jego rodzice otrzymują do wglądu                          w szkole. Na prośbę zainteresowanych może zostać wykonana kserokopia pracy pisemnej.</w:t>
      </w:r>
    </w:p>
    <w:p w:rsidR="001D5F72" w:rsidRDefault="006B202B">
      <w:r>
        <w:t xml:space="preserve">Sprawdzone i ocenione prace uczniów są przechowywane w szkole przez nauczyciela do końca  </w:t>
      </w:r>
      <w:r w:rsidR="00261745">
        <w:t>roku szkolnego</w:t>
      </w:r>
      <w:r>
        <w:t>, po tym czasie  podlegają zniszczeniu.</w:t>
      </w:r>
    </w:p>
    <w:p w:rsidR="001D5F72" w:rsidRDefault="006B202B">
      <w:r>
        <w:t>Uczeń ma możliwość poprawy sprawdzianu w ciągu półrocza.</w:t>
      </w:r>
    </w:p>
    <w:p w:rsidR="00261745" w:rsidRDefault="00261745"/>
    <w:p w:rsidR="001D5F72" w:rsidRDefault="006B202B">
      <w:r>
        <w:t xml:space="preserve">7. </w:t>
      </w:r>
      <w:r>
        <w:rPr>
          <w:u w:val="single"/>
        </w:rPr>
        <w:t>Praca w grupach</w:t>
      </w:r>
    </w:p>
    <w:p w:rsidR="001D5F72" w:rsidRDefault="006B202B">
      <w:r>
        <w:t xml:space="preserve">      Przy ocenie tej formy pracy stosuje się następujące kryteria:</w:t>
      </w:r>
    </w:p>
    <w:p w:rsidR="001D5F72" w:rsidRDefault="006B202B">
      <w:r>
        <w:t>- poprawność merytoryczna wykonanego zadania</w:t>
      </w:r>
    </w:p>
    <w:p w:rsidR="001D5F72" w:rsidRDefault="006B202B">
      <w:r>
        <w:t>- stopień wykorzystania dostępnych źródeł informacji</w:t>
      </w:r>
    </w:p>
    <w:p w:rsidR="001D5F72" w:rsidRDefault="006B202B">
      <w:r>
        <w:t>- zaangażowanie w pracę grupy</w:t>
      </w:r>
    </w:p>
    <w:p w:rsidR="001D5F72" w:rsidRDefault="006B202B">
      <w:r>
        <w:t>- pomysłowość i staranność</w:t>
      </w:r>
    </w:p>
    <w:p w:rsidR="001D5F72" w:rsidRDefault="006B202B">
      <w:r>
        <w:t>- sposób prezentacji efektów końcowych</w:t>
      </w:r>
    </w:p>
    <w:p w:rsidR="001D5F72" w:rsidRDefault="006B202B">
      <w:r>
        <w:t>Ocenę za pracę w grupie może otrzymać cały zespół lub indywidualny uczeń.</w:t>
      </w:r>
    </w:p>
    <w:p w:rsidR="001D5F72" w:rsidRDefault="001D5F72"/>
    <w:p w:rsidR="001D5F72" w:rsidRDefault="006B202B">
      <w:r>
        <w:t xml:space="preserve">  Ocena półroczna i </w:t>
      </w:r>
      <w:proofErr w:type="spellStart"/>
      <w:r>
        <w:t>końcoworoczna</w:t>
      </w:r>
      <w:proofErr w:type="spellEnd"/>
      <w:r>
        <w:t xml:space="preserve"> wyrażona jest w formie oceny opisowej, natomiast oceny bieżące wyrażone cyfrą od 1 do 6.</w:t>
      </w:r>
    </w:p>
    <w:p w:rsidR="001D5F72" w:rsidRDefault="006B202B">
      <w:r>
        <w:t xml:space="preserve"> Sposób dokumentacji i analizy osiągnięć uczniów</w:t>
      </w:r>
      <w:bookmarkStart w:id="0" w:name="_GoBack"/>
      <w:bookmarkEnd w:id="0"/>
    </w:p>
    <w:p w:rsidR="001D5F72" w:rsidRDefault="006B202B">
      <w:r>
        <w:t>- oceny bieżące odnotowane są w dzienniku elektronicznym</w:t>
      </w:r>
    </w:p>
    <w:p w:rsidR="001D5F72" w:rsidRDefault="006B202B">
      <w:r>
        <w:t xml:space="preserve">- sprawdziany i karty pracy gromadzone są w teczkach ucznia. </w:t>
      </w:r>
    </w:p>
    <w:p w:rsidR="001D5F72" w:rsidRDefault="001D5F72"/>
    <w:p w:rsidR="001D5F72" w:rsidRDefault="006B202B">
      <w:pPr>
        <w:widowControl/>
        <w:spacing w:after="200"/>
      </w:pPr>
      <w:r>
        <w:rPr>
          <w:b/>
          <w:i/>
          <w:sz w:val="26"/>
          <w:szCs w:val="26"/>
        </w:rPr>
        <w:tab/>
      </w:r>
      <w:r w:rsidR="0094596A" w:rsidRPr="0094596A">
        <w:rPr>
          <w:b/>
          <w:i/>
        </w:rPr>
        <w:t>Zasady pracy i oceniania</w:t>
      </w:r>
      <w:r>
        <w:rPr>
          <w:b/>
          <w:i/>
          <w:sz w:val="26"/>
          <w:szCs w:val="26"/>
        </w:rPr>
        <w:t xml:space="preserve"> podlega</w:t>
      </w:r>
      <w:r w:rsidR="0094596A">
        <w:rPr>
          <w:b/>
          <w:i/>
          <w:sz w:val="26"/>
          <w:szCs w:val="26"/>
        </w:rPr>
        <w:t xml:space="preserve">ją </w:t>
      </w:r>
      <w:r>
        <w:rPr>
          <w:b/>
          <w:i/>
          <w:sz w:val="26"/>
          <w:szCs w:val="26"/>
        </w:rPr>
        <w:t xml:space="preserve"> ewaluacji i mo</w:t>
      </w:r>
      <w:r w:rsidR="0094596A">
        <w:rPr>
          <w:b/>
          <w:i/>
          <w:sz w:val="26"/>
          <w:szCs w:val="26"/>
        </w:rPr>
        <w:t>gą</w:t>
      </w:r>
      <w:r>
        <w:rPr>
          <w:b/>
          <w:i/>
          <w:sz w:val="26"/>
          <w:szCs w:val="26"/>
        </w:rPr>
        <w:t xml:space="preserve"> zostać zmienione z powodu pojawienia się  nowych przepisów prawa dotyczącego oceniania lub okoliczności wskazujących na konieczność udoskonalenia tego dokumentu.</w:t>
      </w:r>
    </w:p>
    <w:p w:rsidR="001D5F72" w:rsidRDefault="001D5F72">
      <w:pPr>
        <w:ind w:left="360"/>
      </w:pPr>
    </w:p>
    <w:p w:rsidR="001D5F72" w:rsidRDefault="006B202B">
      <w:pPr>
        <w:pStyle w:val="Tekstpodstawowy"/>
        <w:widowControl/>
        <w:spacing w:after="200"/>
        <w:jc w:val="center"/>
      </w:pPr>
      <w:r>
        <w:rPr>
          <w:b/>
          <w:i/>
          <w:sz w:val="32"/>
          <w:szCs w:val="32"/>
        </w:rPr>
        <w:t xml:space="preserve">Wymagania edukacyjne </w:t>
      </w:r>
    </w:p>
    <w:p w:rsidR="001D5F72" w:rsidRDefault="001D5F72">
      <w:pPr>
        <w:pStyle w:val="Tekstpodstawowy"/>
        <w:widowControl/>
        <w:spacing w:after="200"/>
        <w:jc w:val="center"/>
        <w:rPr>
          <w:b/>
          <w:i/>
          <w:sz w:val="2"/>
          <w:szCs w:val="28"/>
        </w:rPr>
      </w:pPr>
    </w:p>
    <w:p w:rsidR="001D5F72" w:rsidRDefault="006B202B">
      <w:pPr>
        <w:pStyle w:val="Tekstpodstawowy"/>
        <w:widowControl/>
        <w:spacing w:after="200"/>
      </w:pPr>
      <w:r>
        <w:rPr>
          <w:rFonts w:cs="Times New Roman"/>
        </w:rPr>
        <w:t>W klasach I-III </w:t>
      </w:r>
      <w:r>
        <w:rPr>
          <w:rFonts w:cs="Times New Roman"/>
          <w:b/>
        </w:rPr>
        <w:t>oceny bieżące </w:t>
      </w:r>
      <w:r>
        <w:rPr>
          <w:rFonts w:cs="Times New Roman"/>
        </w:rPr>
        <w:t>za wiadomości i umiejętności ustala się w stopniach według następującej skali:1 - 6</w:t>
      </w:r>
    </w:p>
    <w:p w:rsidR="001D5F72" w:rsidRDefault="006B202B">
      <w:pPr>
        <w:spacing w:line="360" w:lineRule="auto"/>
        <w:ind w:left="1080"/>
        <w:textAlignment w:val="auto"/>
      </w:pPr>
      <w:r>
        <w:rPr>
          <w:rFonts w:cs="Times New Roman"/>
          <w:b/>
          <w:bCs/>
          <w:i/>
          <w:u w:val="single"/>
        </w:rPr>
        <w:t>ocenę celującą</w:t>
      </w:r>
      <w:r>
        <w:rPr>
          <w:rFonts w:cs="Times New Roman"/>
          <w:bCs/>
          <w:i/>
          <w:u w:val="single"/>
        </w:rPr>
        <w:t xml:space="preserve"> (6)</w:t>
      </w:r>
      <w:r>
        <w:rPr>
          <w:rFonts w:cs="Times New Roman"/>
          <w:bCs/>
        </w:rPr>
        <w:t xml:space="preserve"> otrzymuje uczeń, który:</w:t>
      </w:r>
    </w:p>
    <w:p w:rsidR="001D5F72" w:rsidRDefault="006B202B">
      <w:pPr>
        <w:numPr>
          <w:ilvl w:val="0"/>
          <w:numId w:val="4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 xml:space="preserve">opanował  w  całości  wiedzę  i  umiejętności  wynikające  z   podstawy  programowej i realizowanego przez nauczyciela programu nauczania, a osiągnięcia jego są oryginalne i twórcze oraz wskazują na dużą samodzielność w ich uzyskaniu lub </w:t>
      </w:r>
      <w:r>
        <w:rPr>
          <w:rFonts w:cs="Times New Roman"/>
          <w:iCs/>
        </w:rPr>
        <w:t>osiąga  sukcesy  w konkursach                                   i  olimpiadach  przedmiotowych, w zawodach sportowych albo posiada inne porównywalne osiągnięcia na szczeblu co najmniej rejonowym</w:t>
      </w:r>
    </w:p>
    <w:p w:rsidR="001D5F72" w:rsidRDefault="006B202B">
      <w:pPr>
        <w:spacing w:line="360" w:lineRule="auto"/>
        <w:ind w:left="360"/>
        <w:textAlignment w:val="auto"/>
      </w:pPr>
      <w:r>
        <w:rPr>
          <w:rFonts w:cs="Times New Roman"/>
        </w:rPr>
        <w:t>a ponadto:</w:t>
      </w:r>
    </w:p>
    <w:p w:rsidR="001D5F72" w:rsidRDefault="006B202B">
      <w:pPr>
        <w:numPr>
          <w:ilvl w:val="0"/>
          <w:numId w:val="4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spełnia wymagania na ocenę bardzo dobrą,</w:t>
      </w:r>
    </w:p>
    <w:p w:rsidR="001D5F72" w:rsidRDefault="006B202B">
      <w:pPr>
        <w:numPr>
          <w:ilvl w:val="0"/>
          <w:numId w:val="4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sumiennie i systematycznie pracuje i pogłębia swoją wiedzę i umiejętności,</w:t>
      </w:r>
    </w:p>
    <w:p w:rsidR="001D5F72" w:rsidRDefault="006B202B">
      <w:pPr>
        <w:numPr>
          <w:ilvl w:val="0"/>
          <w:numId w:val="4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korzysta z nowości  technologii informacyjnej, potrafi kojarzyć i łączyć wiadomości z różnych dziedzin wiedzy i korzysta z wielu sposobów pracy,</w:t>
      </w:r>
    </w:p>
    <w:p w:rsidR="001D5F72" w:rsidRDefault="006B202B">
      <w:pPr>
        <w:numPr>
          <w:ilvl w:val="0"/>
          <w:numId w:val="4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sumiennie,  systematycznie i z zaangażowaniem pracuje na lekcjach i przygotowuje się do nich.</w:t>
      </w:r>
    </w:p>
    <w:p w:rsidR="001D5F72" w:rsidRDefault="006B202B">
      <w:pPr>
        <w:spacing w:line="360" w:lineRule="auto"/>
        <w:ind w:left="1080"/>
        <w:textAlignment w:val="auto"/>
      </w:pPr>
      <w:r>
        <w:rPr>
          <w:rFonts w:cs="Times New Roman"/>
          <w:b/>
          <w:i/>
          <w:u w:val="single"/>
        </w:rPr>
        <w:t>ocenę bardzo dobrą</w:t>
      </w:r>
      <w:r>
        <w:rPr>
          <w:rFonts w:cs="Times New Roman"/>
          <w:i/>
          <w:u w:val="single"/>
        </w:rPr>
        <w:t xml:space="preserve"> (5) </w:t>
      </w:r>
      <w:r>
        <w:rPr>
          <w:rFonts w:cs="Times New Roman"/>
        </w:rPr>
        <w:t>otrzymuje uczeń, który:</w:t>
      </w:r>
    </w:p>
    <w:p w:rsidR="001D5F72" w:rsidRDefault="006B202B">
      <w:pPr>
        <w:numPr>
          <w:ilvl w:val="2"/>
          <w:numId w:val="5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opanował  wiedzę i  umiejętności  wynikające z podstawy programowej  i  pełny zakres wiedzy                            i umiejętności  określony  programem  nauczania  oraz  spełnia  kryteria podane   przez nauczyciela przedmiotu na ocenę bardzo dobrą,</w:t>
      </w:r>
    </w:p>
    <w:p w:rsidR="001D5F72" w:rsidRDefault="006B202B">
      <w:pPr>
        <w:numPr>
          <w:ilvl w:val="2"/>
          <w:numId w:val="5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systematycznie pracuje i utrwala  swoją wiedzę i umiejętności,</w:t>
      </w:r>
    </w:p>
    <w:p w:rsidR="001D5F72" w:rsidRDefault="006B202B">
      <w:pPr>
        <w:numPr>
          <w:ilvl w:val="2"/>
          <w:numId w:val="5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potrafi  efektywnie  zaplanować  pracę  w  zespole,   umiejętnie  podejmować  decyzje, interpretować wyniki,  odnajdywać i porządkować informacje, zastosować umiejętności w różnych sytuacjach,</w:t>
      </w:r>
    </w:p>
    <w:p w:rsidR="001D5F72" w:rsidRDefault="006B202B">
      <w:pPr>
        <w:numPr>
          <w:ilvl w:val="2"/>
          <w:numId w:val="5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samodzielnie rozwiązuje zadania i problemy w sposób twórczy w sytuacjach trudnych  i nietypowych,</w:t>
      </w:r>
    </w:p>
    <w:p w:rsidR="001D5F72" w:rsidRDefault="006B202B">
      <w:pPr>
        <w:numPr>
          <w:ilvl w:val="2"/>
          <w:numId w:val="5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sumiennie i systematycznie pracuje na lekcjach i się do nich przygotowuje.</w:t>
      </w:r>
    </w:p>
    <w:p w:rsidR="001D5F72" w:rsidRDefault="001D5F72">
      <w:pPr>
        <w:spacing w:line="360" w:lineRule="auto"/>
        <w:ind w:left="1080"/>
        <w:textAlignment w:val="auto"/>
        <w:rPr>
          <w:rFonts w:cs="Times New Roman"/>
          <w:b/>
          <w:i/>
          <w:u w:val="single"/>
        </w:rPr>
      </w:pPr>
    </w:p>
    <w:p w:rsidR="001D5F72" w:rsidRDefault="006B202B">
      <w:pPr>
        <w:spacing w:line="360" w:lineRule="auto"/>
        <w:ind w:left="1080"/>
        <w:textAlignment w:val="auto"/>
      </w:pPr>
      <w:r>
        <w:rPr>
          <w:rFonts w:cs="Times New Roman"/>
          <w:b/>
          <w:i/>
          <w:u w:val="single"/>
        </w:rPr>
        <w:t>ocenę dobrą</w:t>
      </w:r>
      <w:r>
        <w:rPr>
          <w:rFonts w:cs="Times New Roman"/>
          <w:i/>
          <w:u w:val="single"/>
        </w:rPr>
        <w:t xml:space="preserve"> (4)</w:t>
      </w:r>
      <w:r>
        <w:rPr>
          <w:rFonts w:cs="Times New Roman"/>
        </w:rPr>
        <w:t xml:space="preserve"> otrzymuje uczeń, który:</w:t>
      </w:r>
    </w:p>
    <w:p w:rsidR="001D5F72" w:rsidRDefault="006B202B">
      <w:pPr>
        <w:numPr>
          <w:ilvl w:val="2"/>
          <w:numId w:val="5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opanował wiedzę i umiejętności wynikające z podstawy programowej oraz określone przez nauczyciela  w przedmiotowym systemie oceniania i w wymaganiach na ocenę z przedmiotu w kryteriach na ocenę  dobrą, a ponadto:</w:t>
      </w:r>
    </w:p>
    <w:p w:rsidR="001D5F72" w:rsidRDefault="006B202B">
      <w:pPr>
        <w:numPr>
          <w:ilvl w:val="2"/>
          <w:numId w:val="5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potrafi współpracować w grupie  zarówno  jako lider i partner,  wyciągać  wnioski,</w:t>
      </w:r>
    </w:p>
    <w:p w:rsidR="001D5F72" w:rsidRDefault="006B202B">
      <w:pPr>
        <w:numPr>
          <w:ilvl w:val="2"/>
          <w:numId w:val="5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pracuje systematycznie i z uwagą,</w:t>
      </w:r>
    </w:p>
    <w:p w:rsidR="001D5F72" w:rsidRDefault="006B202B">
      <w:pPr>
        <w:numPr>
          <w:ilvl w:val="2"/>
          <w:numId w:val="5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różnicować ważność informacji, dzielić się wiedzą z innymi, wybrać własny sposób uczenia się,</w:t>
      </w:r>
    </w:p>
    <w:p w:rsidR="001D5F72" w:rsidRDefault="006B202B">
      <w:pPr>
        <w:numPr>
          <w:ilvl w:val="2"/>
          <w:numId w:val="5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rozwiązuje typowe zadania z elementami problemowymi, wykazuje aktywną postawę wobec trudnych i nietypowych zagadnień,</w:t>
      </w:r>
    </w:p>
    <w:p w:rsidR="001D5F72" w:rsidRDefault="006B202B">
      <w:pPr>
        <w:numPr>
          <w:ilvl w:val="2"/>
          <w:numId w:val="5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jest zawsze przygotowany do lekcji i chętnie na nich pracuje.</w:t>
      </w:r>
    </w:p>
    <w:p w:rsidR="001D5F72" w:rsidRDefault="001D5F72">
      <w:pPr>
        <w:spacing w:line="360" w:lineRule="auto"/>
        <w:ind w:left="1080"/>
        <w:textAlignment w:val="auto"/>
        <w:rPr>
          <w:rFonts w:cs="Times New Roman"/>
          <w:b/>
          <w:i/>
          <w:u w:val="single"/>
        </w:rPr>
      </w:pPr>
    </w:p>
    <w:p w:rsidR="001D5F72" w:rsidRDefault="006B202B">
      <w:pPr>
        <w:spacing w:line="360" w:lineRule="auto"/>
        <w:ind w:left="1080"/>
        <w:textAlignment w:val="auto"/>
      </w:pPr>
      <w:r>
        <w:rPr>
          <w:rFonts w:cs="Times New Roman"/>
          <w:b/>
          <w:i/>
          <w:u w:val="single"/>
        </w:rPr>
        <w:t>ocenę dostateczną</w:t>
      </w:r>
      <w:r>
        <w:rPr>
          <w:rFonts w:cs="Times New Roman"/>
          <w:i/>
          <w:u w:val="single"/>
        </w:rPr>
        <w:t xml:space="preserve"> (3)</w:t>
      </w:r>
      <w:r>
        <w:rPr>
          <w:rFonts w:cs="Times New Roman"/>
        </w:rPr>
        <w:t xml:space="preserve"> otrzymuje uczeń, który:</w:t>
      </w:r>
    </w:p>
    <w:p w:rsidR="001D5F72" w:rsidRDefault="006B202B">
      <w:pPr>
        <w:numPr>
          <w:ilvl w:val="3"/>
          <w:numId w:val="6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opanował wiedzę i umiejętności wynikające z podstawy programowej oraz określone przez nauczyciela w przedmiotowym systemie oceniania i w wymaganiach na ocenę z przedmiotu w kryteriach na ocenę dostateczną, a ponadto:</w:t>
      </w:r>
    </w:p>
    <w:p w:rsidR="001D5F72" w:rsidRDefault="006B202B">
      <w:pPr>
        <w:numPr>
          <w:ilvl w:val="3"/>
          <w:numId w:val="6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na miarę swoich możliwości utrwala wiedzę i ćwiczy umiejętności,</w:t>
      </w:r>
    </w:p>
    <w:p w:rsidR="001D5F72" w:rsidRDefault="006B202B">
      <w:pPr>
        <w:numPr>
          <w:ilvl w:val="3"/>
          <w:numId w:val="6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współpracuje w grupie, potrafi objaśnić i uporządkować niektóre wyniki  pracy,</w:t>
      </w:r>
    </w:p>
    <w:p w:rsidR="001D5F72" w:rsidRDefault="006B202B">
      <w:pPr>
        <w:numPr>
          <w:ilvl w:val="3"/>
          <w:numId w:val="6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rozwiązuje proste zadania teoretyczne i praktyczne</w:t>
      </w:r>
    </w:p>
    <w:p w:rsidR="001D5F72" w:rsidRDefault="006B202B">
      <w:pPr>
        <w:numPr>
          <w:ilvl w:val="3"/>
          <w:numId w:val="6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odrabia zadane prace domowe, pracuje na lekcji.</w:t>
      </w:r>
    </w:p>
    <w:p w:rsidR="001D5F72" w:rsidRDefault="006B202B">
      <w:pPr>
        <w:spacing w:line="360" w:lineRule="auto"/>
        <w:ind w:left="1080"/>
        <w:jc w:val="both"/>
        <w:textAlignment w:val="auto"/>
      </w:pPr>
      <w:r>
        <w:rPr>
          <w:rFonts w:cs="Times New Roman"/>
          <w:b/>
          <w:i/>
          <w:u w:val="single"/>
        </w:rPr>
        <w:t>ocenę dopuszczającą</w:t>
      </w:r>
      <w:r>
        <w:rPr>
          <w:rFonts w:cs="Times New Roman"/>
          <w:i/>
          <w:u w:val="single"/>
        </w:rPr>
        <w:t xml:space="preserve"> (2)</w:t>
      </w:r>
      <w:r>
        <w:rPr>
          <w:rFonts w:cs="Times New Roman"/>
        </w:rPr>
        <w:t xml:space="preserve"> otrzymuje uczeń, który:</w:t>
      </w:r>
    </w:p>
    <w:p w:rsidR="001D5F72" w:rsidRDefault="006B202B">
      <w:pPr>
        <w:numPr>
          <w:ilvl w:val="3"/>
          <w:numId w:val="7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uzyskał podstawowe wiadomości i umiejętności umożliwiające mu na świadome korzystanie z lekcji,</w:t>
      </w:r>
    </w:p>
    <w:p w:rsidR="001D5F72" w:rsidRDefault="006B202B">
      <w:pPr>
        <w:numPr>
          <w:ilvl w:val="3"/>
          <w:numId w:val="7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korzystając ze wskazówek i rad nauczyciela potrafi rozwiązać proste zadania typowe dla danego przedmiotu,</w:t>
      </w:r>
    </w:p>
    <w:p w:rsidR="001D5F72" w:rsidRDefault="006B202B">
      <w:pPr>
        <w:numPr>
          <w:ilvl w:val="3"/>
          <w:numId w:val="7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podejmuje próby zmierzające do pokonania ujawnionych braków i niedociągnięć,</w:t>
      </w:r>
    </w:p>
    <w:p w:rsidR="001D5F72" w:rsidRDefault="006B202B">
      <w:pPr>
        <w:numPr>
          <w:ilvl w:val="3"/>
          <w:numId w:val="7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na miarę swoich możliwości przygotowuje się do zajęć, stara się angażować w pracę na lekcji</w:t>
      </w:r>
    </w:p>
    <w:p w:rsidR="001D5F72" w:rsidRDefault="006B202B">
      <w:pPr>
        <w:spacing w:line="360" w:lineRule="auto"/>
        <w:ind w:left="1080"/>
        <w:textAlignment w:val="auto"/>
      </w:pPr>
      <w:r>
        <w:rPr>
          <w:rFonts w:cs="Times New Roman"/>
          <w:b/>
          <w:i/>
          <w:u w:val="single"/>
        </w:rPr>
        <w:t>ocenę niedostateczną</w:t>
      </w:r>
      <w:r>
        <w:rPr>
          <w:rFonts w:cs="Times New Roman"/>
          <w:i/>
          <w:u w:val="single"/>
        </w:rPr>
        <w:t xml:space="preserve"> (1)</w:t>
      </w:r>
      <w:r>
        <w:rPr>
          <w:rFonts w:cs="Times New Roman"/>
        </w:rPr>
        <w:t xml:space="preserve"> otrzymuje uczeń, który:</w:t>
      </w:r>
    </w:p>
    <w:p w:rsidR="001D5F72" w:rsidRDefault="006B202B">
      <w:pPr>
        <w:numPr>
          <w:ilvl w:val="0"/>
          <w:numId w:val="8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 xml:space="preserve">poczynił niewielkie, lecz niewystarczające postępy w zakresie osiągnięcia minimum wiadomości </w:t>
      </w:r>
      <w:r>
        <w:rPr>
          <w:rFonts w:cs="Times New Roman"/>
        </w:rPr>
        <w:br/>
        <w:t>i umiejętności z danego przedmiotu,</w:t>
      </w:r>
    </w:p>
    <w:p w:rsidR="001D5F72" w:rsidRDefault="006B202B">
      <w:pPr>
        <w:numPr>
          <w:ilvl w:val="0"/>
          <w:numId w:val="8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nie potrafi rozwiązać prostych zadań nawet przy pomocy nauczyciela,</w:t>
      </w:r>
    </w:p>
    <w:p w:rsidR="001D5F72" w:rsidRDefault="006B202B">
      <w:pPr>
        <w:numPr>
          <w:ilvl w:val="0"/>
          <w:numId w:val="8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nie podejmuje starań zmierzających do zlikwidowania ujawnionych w zakresie danego przedmiotu braków,</w:t>
      </w:r>
    </w:p>
    <w:p w:rsidR="001D5F72" w:rsidRDefault="006B202B">
      <w:pPr>
        <w:numPr>
          <w:ilvl w:val="0"/>
          <w:numId w:val="8"/>
        </w:numPr>
        <w:tabs>
          <w:tab w:val="left" w:pos="720"/>
        </w:tabs>
        <w:spacing w:line="360" w:lineRule="auto"/>
        <w:textAlignment w:val="auto"/>
      </w:pPr>
      <w:r>
        <w:rPr>
          <w:rFonts w:cs="Times New Roman"/>
        </w:rPr>
        <w:t>nie przygotowuje się do lekcji, nie pracuje na nich.</w:t>
      </w:r>
      <w:r>
        <w:t> </w:t>
      </w:r>
    </w:p>
    <w:p w:rsidR="001D5F72" w:rsidRDefault="006B202B">
      <w:pPr>
        <w:pStyle w:val="Tekstpodstawowy"/>
        <w:widowControl/>
        <w:spacing w:after="20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Edukacja polonistyczna</w:t>
      </w:r>
    </w:p>
    <w:p w:rsidR="001D5F72" w:rsidRDefault="006B202B">
      <w:pPr>
        <w:pStyle w:val="Tekstpodstawowy"/>
        <w:widowControl/>
        <w:numPr>
          <w:ilvl w:val="0"/>
          <w:numId w:val="9"/>
        </w:numPr>
        <w:tabs>
          <w:tab w:val="left" w:pos="0"/>
        </w:tabs>
        <w:spacing w:after="200"/>
      </w:pPr>
      <w:r>
        <w:rPr>
          <w:rFonts w:cs="Times New Roman"/>
          <w:sz w:val="32"/>
          <w:szCs w:val="32"/>
        </w:rPr>
        <w:t> </w:t>
      </w:r>
      <w:r>
        <w:rPr>
          <w:rFonts w:cs="Times New Roman"/>
          <w:b/>
          <w:sz w:val="32"/>
          <w:szCs w:val="32"/>
        </w:rPr>
        <w:t>Wypowiedzi ustne</w:t>
      </w:r>
    </w:p>
    <w:p w:rsidR="001D5F72" w:rsidRDefault="006B202B">
      <w:pPr>
        <w:pStyle w:val="Tekstpodstawowy"/>
        <w:widowControl/>
        <w:shd w:val="clear" w:color="auto" w:fill="FFFFFF"/>
        <w:spacing w:after="200"/>
      </w:pPr>
      <w:r>
        <w:rPr>
          <w:rFonts w:cs="Times New Roman"/>
          <w:highlight w:val="white"/>
        </w:rPr>
        <w:t>Wypowiedzi ustne typu opowiadanie przeczytanych lub wysłuchanych tekstów, swobodne wypowiedzi na określony temat, wyrażanie własnych   sądów, spostrzeżeń, opinii, traktuje się jako formę aktywności na zajęciach i ocenia zgodnie z przyjętą skalą ocen.</w:t>
      </w:r>
    </w:p>
    <w:p w:rsidR="001D5F72" w:rsidRDefault="006B202B">
      <w:pPr>
        <w:pStyle w:val="Tekstpodstawowy"/>
        <w:widowControl/>
        <w:numPr>
          <w:ilvl w:val="0"/>
          <w:numId w:val="10"/>
        </w:numPr>
        <w:tabs>
          <w:tab w:val="left" w:pos="0"/>
        </w:tabs>
        <w:spacing w:after="200"/>
        <w:rPr>
          <w:b/>
          <w:sz w:val="32"/>
          <w:szCs w:val="32"/>
        </w:rPr>
      </w:pPr>
      <w:r>
        <w:rPr>
          <w:b/>
          <w:sz w:val="32"/>
          <w:szCs w:val="32"/>
        </w:rPr>
        <w:t>Czytanie</w:t>
      </w:r>
    </w:p>
    <w:p w:rsidR="001D5F72" w:rsidRDefault="006B202B">
      <w:pPr>
        <w:pStyle w:val="Tekstpodstawowy"/>
        <w:widowControl/>
        <w:spacing w:after="200"/>
        <w:rPr>
          <w:rFonts w:cs="Times New Roman"/>
          <w:b/>
        </w:rPr>
      </w:pPr>
      <w:r>
        <w:rPr>
          <w:rFonts w:cs="Times New Roman"/>
          <w:b/>
        </w:rPr>
        <w:t>Cechy czytania:</w:t>
      </w:r>
    </w:p>
    <w:p w:rsidR="001D5F72" w:rsidRDefault="006B202B">
      <w:pPr>
        <w:pStyle w:val="Tekstpodstawowy"/>
        <w:widowControl/>
        <w:spacing w:after="200"/>
        <w:rPr>
          <w:rFonts w:cs="Times New Roman"/>
        </w:rPr>
      </w:pPr>
      <w:r>
        <w:rPr>
          <w:rFonts w:cs="Times New Roman"/>
        </w:rPr>
        <w:t>Czytanie poprawne - uczeń prawidłowo odczytuje wyrazy, nie opuszcza liter, sylab, wyrazów, nie przestawia, nie zniekształca końcówek wyrazów.</w:t>
      </w:r>
    </w:p>
    <w:p w:rsidR="001D5F72" w:rsidRDefault="006B202B">
      <w:pPr>
        <w:pStyle w:val="Tekstpodstawowy"/>
        <w:widowControl/>
        <w:spacing w:after="200"/>
        <w:rPr>
          <w:rFonts w:cs="Times New Roman"/>
        </w:rPr>
      </w:pPr>
      <w:r>
        <w:rPr>
          <w:rFonts w:cs="Times New Roman"/>
        </w:rPr>
        <w:t>Czytanie płynne - uczeń czyta tekst całymi wyrazami lub zdaniami, nie zatrzymuje się zbyt długo nad poszczególnymi wyrazami lub ich częściami, nie bierze "oddechu" w połowie wyrazu. Czytanie płynne, choć może być powolne, zapewnia równomierność czytania.</w:t>
      </w:r>
    </w:p>
    <w:p w:rsidR="001D5F72" w:rsidRDefault="006B202B">
      <w:pPr>
        <w:pStyle w:val="Tekstpodstawowy"/>
        <w:widowControl/>
        <w:spacing w:after="200"/>
      </w:pPr>
      <w:r>
        <w:rPr>
          <w:rFonts w:cs="Times New Roman"/>
        </w:rPr>
        <w:t>Czytanie wyraziste – uczeń poprawnie wymawia głoski. Czytanie wyraziste polega na zachowaniu pauz gramatycznych, logicznych i psychologicznych, na zachowaniu właściwej intonacji, zastosowaniu odpowiedniego tempa itp. Czytanie to ma wydobyć walory uczuciowe tekstu. tj. p</w:t>
      </w:r>
      <w:r>
        <w:rPr>
          <w:rFonts w:cs="Times New Roman"/>
          <w:i/>
        </w:rPr>
        <w:t>auzy gramatyczne </w:t>
      </w:r>
      <w:r>
        <w:rPr>
          <w:rFonts w:cs="Times New Roman"/>
        </w:rPr>
        <w:t>(umiejętność właściwego zachowania znaków przestankowych przy czytaniu) i </w:t>
      </w:r>
      <w:r>
        <w:rPr>
          <w:rFonts w:cs="Times New Roman"/>
          <w:i/>
        </w:rPr>
        <w:t>pauzy </w:t>
      </w:r>
      <w:r>
        <w:rPr>
          <w:rFonts w:cs="Times New Roman"/>
        </w:rPr>
        <w:t>p</w:t>
      </w:r>
      <w:r>
        <w:rPr>
          <w:rFonts w:cs="Times New Roman"/>
          <w:i/>
        </w:rPr>
        <w:t>sychologiczne </w:t>
      </w:r>
      <w:r>
        <w:rPr>
          <w:rFonts w:cs="Times New Roman"/>
        </w:rPr>
        <w:t>(umiejętność oddzielenia pod względem nastroju różnych partii czytanego tekstu).</w:t>
      </w:r>
    </w:p>
    <w:p w:rsidR="001D5F72" w:rsidRDefault="006B202B">
      <w:pPr>
        <w:pStyle w:val="Tekstpodstawowy"/>
        <w:widowControl/>
        <w:spacing w:after="200"/>
        <w:rPr>
          <w:rFonts w:cs="Times New Roman"/>
        </w:rPr>
      </w:pPr>
      <w:r>
        <w:rPr>
          <w:rFonts w:cs="Times New Roman"/>
        </w:rPr>
        <w:t>Czytanie biegłe - polega na indywidualnym, świadomym stosowaniu właściwego tempa, na płynnym                         i poprawnym odczytywaniu wyrazów, na zachowaniu właściwych akcentów logicznych w zdaniu, zgodnie ze znakami przestankowymi oraz tych akcentów, które podkreślają ważne dla zrozumienia sensu wyrazy. Warunkiem czytania biegłego jest jednoczesne rozumienie tekstu.</w:t>
      </w:r>
    </w:p>
    <w:p w:rsidR="001D5F72" w:rsidRDefault="006B202B">
      <w:pPr>
        <w:pStyle w:val="Tekstpodstawowy"/>
        <w:widowControl/>
        <w:spacing w:after="200"/>
      </w:pPr>
      <w:r>
        <w:t> 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Technikę czytania </w:t>
      </w:r>
      <w:r>
        <w:t>ocenia się za pomocą oceny cyfrowej w skali od 1 do</w:t>
      </w:r>
      <w:r>
        <w:rPr>
          <w:highlight w:val="white"/>
        </w:rPr>
        <w:t xml:space="preserve"> 6</w:t>
      </w:r>
      <w:r>
        <w:t xml:space="preserve"> według następujących kryteriów:</w:t>
      </w:r>
    </w:p>
    <w:p w:rsidR="001D5F72" w:rsidRDefault="006B202B">
      <w:pPr>
        <w:pStyle w:val="Tekstpodstawowy"/>
        <w:widowControl/>
        <w:spacing w:after="200"/>
      </w:pPr>
      <w:r>
        <w:rPr>
          <w:b/>
          <w:highlight w:val="white"/>
        </w:rPr>
        <w:t>6 - </w:t>
      </w:r>
      <w:r>
        <w:rPr>
          <w:highlight w:val="white"/>
        </w:rPr>
        <w:t>czyta płynnie, poprawnie i biegle z naturalną intonacją i ze znakami interpunkcyjnymi,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5 - </w:t>
      </w:r>
      <w:r>
        <w:t>opracowany tekst czyta płynnie, poprawnie, wyraziście, respektując znaki interpunkcyjne,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4 - </w:t>
      </w:r>
      <w:r>
        <w:t>czyta wyuczony tekst płynnie, poprawnie, nie zawsze stosuje intonację lub nie zawsze zwraca uwagę na znaki przestankowe ,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3 - </w:t>
      </w:r>
      <w:r>
        <w:t>czyta wyuczony tekst wyrazami i zdaniami popełniając pomyłki, nie zwraca uwagi na znaki przestankowe,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2 - </w:t>
      </w:r>
      <w:r>
        <w:t>czyta wolno, wyrazami, często przekręca wyrazy, nie zwraca uwagi na znaki przestankowe,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1 - </w:t>
      </w:r>
      <w:r>
        <w:t>czyta sylabizując, wolno i często niepoprawnie składa wyrazy.</w:t>
      </w:r>
    </w:p>
    <w:p w:rsidR="001D5F72" w:rsidRDefault="006B202B">
      <w:pPr>
        <w:pStyle w:val="Tekstpodstawowy"/>
        <w:widowControl/>
        <w:spacing w:after="200"/>
        <w:rPr>
          <w:b/>
        </w:rPr>
      </w:pPr>
      <w:r>
        <w:rPr>
          <w:b/>
        </w:rPr>
        <w:t>Czytanie ze zrozumieniem</w:t>
      </w:r>
    </w:p>
    <w:p w:rsidR="001D5F72" w:rsidRDefault="006B202B">
      <w:pPr>
        <w:pStyle w:val="Tekstpodstawowy"/>
        <w:widowControl/>
        <w:spacing w:after="200"/>
        <w:rPr>
          <w:rFonts w:cs="Times New Roman"/>
        </w:rPr>
      </w:pPr>
      <w:r>
        <w:rPr>
          <w:rFonts w:cs="Times New Roman"/>
        </w:rPr>
        <w:t>Do każdego tekstu nauczyciel przygotowuje pytania (zadania), które stanowią wskaźnik do określenia stopnia umiejętności ucznia w tym zakresie. Umiejętność czytania cichego ze zrozumieniem podlega ocenie według sześciostopniowej skali ocen od 1 do 6.</w:t>
      </w:r>
    </w:p>
    <w:p w:rsidR="001D5F72" w:rsidRDefault="006B202B">
      <w:pPr>
        <w:pStyle w:val="Tekstpodstawowy"/>
        <w:widowControl/>
        <w:spacing w:after="200"/>
        <w:rPr>
          <w:rFonts w:cs="Times New Roman"/>
        </w:rPr>
      </w:pPr>
      <w:r>
        <w:rPr>
          <w:rFonts w:cs="Times New Roman"/>
        </w:rPr>
        <w:t>Odpowiedzi są punktowane i w zależności od ilości punktów, wyrażonych w skali procentowej,</w:t>
      </w:r>
    </w:p>
    <w:p w:rsidR="001D5F72" w:rsidRDefault="006B202B">
      <w:pPr>
        <w:pStyle w:val="Tekstpodstawowy"/>
        <w:widowControl/>
        <w:spacing w:after="200"/>
        <w:rPr>
          <w:rFonts w:cs="Times New Roman"/>
        </w:rPr>
      </w:pPr>
      <w:r>
        <w:rPr>
          <w:rFonts w:cs="Times New Roman"/>
        </w:rPr>
        <w:t>uczeń może uzyskać następujące oceny:</w:t>
      </w:r>
    </w:p>
    <w:p w:rsidR="001D5F72" w:rsidRDefault="006B202B">
      <w:pPr>
        <w:pStyle w:val="Tekstpodstawowy"/>
        <w:widowControl/>
        <w:spacing w:after="200"/>
      </w:pPr>
      <w:r>
        <w:rPr>
          <w:rFonts w:cs="Times New Roman"/>
          <w:b/>
          <w:highlight w:val="white"/>
        </w:rPr>
        <w:t>100% </w:t>
      </w:r>
      <w:r>
        <w:rPr>
          <w:rFonts w:cs="Times New Roman"/>
          <w:highlight w:val="white"/>
        </w:rPr>
        <w:t>- </w:t>
      </w:r>
      <w:r>
        <w:rPr>
          <w:rFonts w:cs="Times New Roman"/>
          <w:b/>
          <w:highlight w:val="white"/>
        </w:rPr>
        <w:t>6 </w:t>
      </w:r>
      <w:r>
        <w:rPr>
          <w:rFonts w:cs="Times New Roman"/>
          <w:highlight w:val="white"/>
        </w:rPr>
        <w:t>- uczeń doskonale rozumie czytany tekst</w:t>
      </w:r>
    </w:p>
    <w:p w:rsidR="001D5F72" w:rsidRDefault="006B202B">
      <w:pPr>
        <w:pStyle w:val="Tekstpodstawowy"/>
        <w:widowControl/>
        <w:spacing w:after="200"/>
      </w:pPr>
      <w:r>
        <w:rPr>
          <w:rFonts w:cs="Times New Roman"/>
          <w:b/>
          <w:highlight w:val="white"/>
        </w:rPr>
        <w:t>99% - 95% </w:t>
      </w:r>
      <w:r>
        <w:rPr>
          <w:rFonts w:cs="Times New Roman"/>
          <w:highlight w:val="white"/>
        </w:rPr>
        <w:t>- </w:t>
      </w:r>
      <w:r>
        <w:rPr>
          <w:rFonts w:cs="Times New Roman"/>
          <w:b/>
          <w:highlight w:val="white"/>
        </w:rPr>
        <w:t>5 </w:t>
      </w:r>
      <w:r>
        <w:rPr>
          <w:rFonts w:cs="Times New Roman"/>
          <w:highlight w:val="white"/>
        </w:rPr>
        <w:t>- uczeń bardzo dobrze rozumie czytany tekst</w:t>
      </w:r>
    </w:p>
    <w:p w:rsidR="001D5F72" w:rsidRDefault="006B202B">
      <w:pPr>
        <w:pStyle w:val="Tekstpodstawowy"/>
        <w:widowControl/>
        <w:spacing w:after="200"/>
      </w:pPr>
      <w:r>
        <w:rPr>
          <w:rFonts w:cs="Times New Roman"/>
          <w:b/>
          <w:highlight w:val="white"/>
        </w:rPr>
        <w:t>94% - 76% </w:t>
      </w:r>
      <w:r>
        <w:rPr>
          <w:rFonts w:cs="Times New Roman"/>
          <w:highlight w:val="white"/>
        </w:rPr>
        <w:t>- </w:t>
      </w:r>
      <w:r>
        <w:rPr>
          <w:rFonts w:cs="Times New Roman"/>
          <w:b/>
          <w:highlight w:val="white"/>
        </w:rPr>
        <w:t>4 </w:t>
      </w:r>
      <w:r>
        <w:rPr>
          <w:rFonts w:cs="Times New Roman"/>
          <w:highlight w:val="white"/>
        </w:rPr>
        <w:t>- uczeń nie w pełni rozumie czytany tekst</w:t>
      </w:r>
    </w:p>
    <w:p w:rsidR="001D5F72" w:rsidRDefault="006B202B">
      <w:pPr>
        <w:pStyle w:val="Tekstpodstawowy"/>
        <w:widowControl/>
        <w:spacing w:after="200"/>
      </w:pPr>
      <w:r>
        <w:rPr>
          <w:rFonts w:cs="Times New Roman"/>
          <w:b/>
          <w:highlight w:val="white"/>
        </w:rPr>
        <w:t>75% - 51% </w:t>
      </w:r>
      <w:r>
        <w:rPr>
          <w:rFonts w:cs="Times New Roman"/>
          <w:highlight w:val="white"/>
        </w:rPr>
        <w:t>- </w:t>
      </w:r>
      <w:r>
        <w:rPr>
          <w:rFonts w:cs="Times New Roman"/>
          <w:b/>
          <w:highlight w:val="white"/>
        </w:rPr>
        <w:t>3 </w:t>
      </w:r>
      <w:r>
        <w:rPr>
          <w:rFonts w:cs="Times New Roman"/>
          <w:highlight w:val="white"/>
        </w:rPr>
        <w:t>- uczeń ma problemy ze zrozumieniem czytanego tekstu</w:t>
      </w:r>
    </w:p>
    <w:p w:rsidR="001D5F72" w:rsidRDefault="006B202B">
      <w:pPr>
        <w:pStyle w:val="Tekstpodstawowy"/>
        <w:widowControl/>
        <w:spacing w:after="200"/>
      </w:pPr>
      <w:r>
        <w:rPr>
          <w:rFonts w:cs="Times New Roman"/>
          <w:b/>
          <w:highlight w:val="white"/>
        </w:rPr>
        <w:t>50% - 33% </w:t>
      </w:r>
      <w:r>
        <w:rPr>
          <w:rFonts w:cs="Times New Roman"/>
          <w:highlight w:val="white"/>
        </w:rPr>
        <w:t>- </w:t>
      </w:r>
      <w:r>
        <w:rPr>
          <w:rFonts w:cs="Times New Roman"/>
          <w:b/>
          <w:highlight w:val="white"/>
        </w:rPr>
        <w:t>2 </w:t>
      </w:r>
      <w:r>
        <w:rPr>
          <w:rFonts w:cs="Times New Roman"/>
          <w:highlight w:val="white"/>
        </w:rPr>
        <w:t>- uczeń bardzo słabo rozumie czytany tekst</w:t>
      </w:r>
    </w:p>
    <w:p w:rsidR="001D5F72" w:rsidRDefault="006B202B">
      <w:pPr>
        <w:pStyle w:val="Tekstpodstawowy"/>
        <w:widowControl/>
        <w:spacing w:after="200"/>
      </w:pPr>
      <w:r>
        <w:rPr>
          <w:rFonts w:cs="Times New Roman"/>
          <w:b/>
          <w:highlight w:val="white"/>
        </w:rPr>
        <w:t>32% </w:t>
      </w:r>
      <w:r>
        <w:rPr>
          <w:rFonts w:cs="Times New Roman"/>
          <w:highlight w:val="white"/>
        </w:rPr>
        <w:t>i poniżej - </w:t>
      </w:r>
      <w:r>
        <w:rPr>
          <w:rFonts w:cs="Times New Roman"/>
          <w:b/>
          <w:highlight w:val="white"/>
        </w:rPr>
        <w:t>1 </w:t>
      </w:r>
      <w:r>
        <w:rPr>
          <w:rFonts w:cs="Times New Roman"/>
          <w:highlight w:val="white"/>
        </w:rPr>
        <w:t>- uczeń nie rozumie czytanego tekstu</w:t>
      </w:r>
    </w:p>
    <w:p w:rsidR="001D5F72" w:rsidRDefault="006B202B">
      <w:pPr>
        <w:pStyle w:val="Tekstpodstawowy"/>
        <w:widowControl/>
        <w:spacing w:after="200"/>
      </w:pPr>
      <w:r>
        <w:t> </w:t>
      </w:r>
    </w:p>
    <w:p w:rsidR="001D5F72" w:rsidRDefault="006B202B">
      <w:pPr>
        <w:pStyle w:val="Tekstpodstawowy"/>
        <w:widowControl/>
        <w:numPr>
          <w:ilvl w:val="0"/>
          <w:numId w:val="11"/>
        </w:numPr>
        <w:tabs>
          <w:tab w:val="left" w:pos="0"/>
        </w:tabs>
        <w:spacing w:after="200"/>
      </w:pPr>
      <w:r>
        <w:rPr>
          <w:rFonts w:cs="Times New Roman"/>
          <w:sz w:val="32"/>
          <w:szCs w:val="32"/>
        </w:rPr>
        <w:t> </w:t>
      </w:r>
      <w:r>
        <w:rPr>
          <w:rFonts w:cs="Times New Roman"/>
          <w:b/>
          <w:sz w:val="32"/>
          <w:szCs w:val="32"/>
        </w:rPr>
        <w:t>Pisanie</w:t>
      </w:r>
    </w:p>
    <w:p w:rsidR="001D5F72" w:rsidRDefault="006B202B">
      <w:pPr>
        <w:pStyle w:val="Tekstpodstawowy"/>
        <w:widowControl/>
        <w:spacing w:after="200"/>
        <w:rPr>
          <w:b/>
        </w:rPr>
      </w:pPr>
      <w:r>
        <w:rPr>
          <w:b/>
        </w:rPr>
        <w:t>Przepisywanie i pisanie z pamięci</w:t>
      </w:r>
    </w:p>
    <w:p w:rsidR="001D5F72" w:rsidRDefault="006B202B">
      <w:pPr>
        <w:pStyle w:val="Tekstpodstawowy"/>
        <w:widowControl/>
        <w:spacing w:after="200"/>
      </w:pPr>
      <w:r>
        <w:t xml:space="preserve">Przepisywane i pisane z pamięci przez ucznia teksty ocenia się przy pomocy  skali cyfrowej </w:t>
      </w:r>
      <w:r>
        <w:rPr>
          <w:highlight w:val="white"/>
        </w:rPr>
        <w:t xml:space="preserve">od 1 do </w:t>
      </w:r>
      <w:r w:rsidR="009C1314">
        <w:rPr>
          <w:highlight w:val="white"/>
        </w:rPr>
        <w:t>6</w:t>
      </w:r>
      <w:r>
        <w:rPr>
          <w:highlight w:val="white"/>
        </w:rPr>
        <w:t xml:space="preserve"> według następujących kryteriów: </w:t>
      </w:r>
    </w:p>
    <w:p w:rsidR="001D5F72" w:rsidRDefault="006B202B">
      <w:pPr>
        <w:pStyle w:val="Tekstpodstawowy"/>
        <w:widowControl/>
        <w:spacing w:after="200"/>
      </w:pPr>
      <w:r>
        <w:rPr>
          <w:b/>
          <w:highlight w:val="white"/>
        </w:rPr>
        <w:t>6 – </w:t>
      </w:r>
      <w:r>
        <w:rPr>
          <w:highlight w:val="white"/>
        </w:rPr>
        <w:t>uczeń  nie pomija żadnego wyrazu, nie popełnia żadnego błędu ortograficznego</w:t>
      </w:r>
    </w:p>
    <w:p w:rsidR="001D5F72" w:rsidRDefault="006B202B">
      <w:pPr>
        <w:pStyle w:val="Tekstpodstawowy"/>
        <w:widowControl/>
        <w:spacing w:after="200"/>
      </w:pPr>
      <w:r>
        <w:rPr>
          <w:b/>
          <w:highlight w:val="white"/>
        </w:rPr>
        <w:t>5 – </w:t>
      </w:r>
      <w:r>
        <w:rPr>
          <w:highlight w:val="white"/>
        </w:rPr>
        <w:t xml:space="preserve">uczeń  popełni 1 błąd ortograficzny, pominie wyraz </w:t>
      </w:r>
    </w:p>
    <w:p w:rsidR="001D5F72" w:rsidRDefault="006B202B">
      <w:pPr>
        <w:pStyle w:val="Tekstpodstawowy"/>
        <w:widowControl/>
        <w:spacing w:after="200"/>
      </w:pPr>
      <w:r>
        <w:rPr>
          <w:b/>
          <w:highlight w:val="white"/>
        </w:rPr>
        <w:t>4 – </w:t>
      </w:r>
      <w:r>
        <w:rPr>
          <w:highlight w:val="white"/>
        </w:rPr>
        <w:t xml:space="preserve">uczeń  pomija wyraz,  popełniając nie więcej niż 2 błędy ortograficzne  </w:t>
      </w:r>
    </w:p>
    <w:p w:rsidR="001D5F72" w:rsidRDefault="006B202B">
      <w:pPr>
        <w:pStyle w:val="Tekstpodstawowy"/>
        <w:widowControl/>
        <w:spacing w:after="200"/>
      </w:pPr>
      <w:r>
        <w:rPr>
          <w:b/>
          <w:highlight w:val="white"/>
        </w:rPr>
        <w:t>3 – </w:t>
      </w:r>
      <w:r>
        <w:rPr>
          <w:highlight w:val="white"/>
        </w:rPr>
        <w:t>uczeń pominie fragment tekstu,  popełniając więcej niż  5 błędy ortograficzne.</w:t>
      </w:r>
    </w:p>
    <w:p w:rsidR="001D5F72" w:rsidRDefault="006B202B">
      <w:pPr>
        <w:pStyle w:val="Tekstpodstawowy"/>
        <w:widowControl/>
        <w:spacing w:after="200"/>
      </w:pPr>
      <w:r>
        <w:rPr>
          <w:b/>
          <w:highlight w:val="white"/>
        </w:rPr>
        <w:t>2</w:t>
      </w:r>
      <w:r>
        <w:rPr>
          <w:highlight w:val="white"/>
        </w:rPr>
        <w:t xml:space="preserve"> – uczeń pominie fragment tekstu, popełniając więcej niż 8 błędów</w:t>
      </w:r>
    </w:p>
    <w:p w:rsidR="001D5F72" w:rsidRDefault="006B202B">
      <w:pPr>
        <w:pStyle w:val="Tekstpodstawowy"/>
        <w:widowControl/>
        <w:spacing w:after="200"/>
      </w:pPr>
      <w:r>
        <w:rPr>
          <w:b/>
          <w:highlight w:val="white"/>
        </w:rPr>
        <w:t>1 – </w:t>
      </w:r>
      <w:r>
        <w:rPr>
          <w:highlight w:val="white"/>
        </w:rPr>
        <w:t xml:space="preserve">uczeń pisze nieczytelnie, nie mieści się w liniaturze, popełnia liczne błędy. </w:t>
      </w:r>
    </w:p>
    <w:p w:rsidR="001D5F72" w:rsidRDefault="006B202B">
      <w:pPr>
        <w:pStyle w:val="Tekstpodstawowy"/>
        <w:widowControl/>
        <w:spacing w:after="200"/>
      </w:pPr>
      <w:r>
        <w:rPr>
          <w:highlight w:val="white"/>
        </w:rPr>
        <w:t> </w:t>
      </w:r>
      <w:r>
        <w:rPr>
          <w:b/>
          <w:i/>
        </w:rPr>
        <w:t>Uwaga:</w:t>
      </w:r>
    </w:p>
    <w:p w:rsidR="001D5F72" w:rsidRDefault="006B202B">
      <w:pPr>
        <w:pStyle w:val="Tekstpodstawowy"/>
        <w:widowControl/>
        <w:spacing w:after="200"/>
        <w:rPr>
          <w:b/>
          <w:i/>
        </w:rPr>
      </w:pPr>
      <w:r>
        <w:rPr>
          <w:b/>
          <w:i/>
        </w:rPr>
        <w:t>3 błędy typu: brak kreski, kropki, ,,ogonka”, literówka  liczone jako 1 błąd ortograficzny.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Pisanie ze słuchu</w:t>
      </w:r>
    </w:p>
    <w:p w:rsidR="001D5F72" w:rsidRDefault="006B202B">
      <w:pPr>
        <w:pStyle w:val="Tekstpodstawowy"/>
        <w:widowControl/>
        <w:spacing w:after="200"/>
      </w:pPr>
      <w:r>
        <w:t>Pisanie ze słuchu (dyktanda) ocenia się następująco:</w:t>
      </w:r>
    </w:p>
    <w:p w:rsidR="001D5F72" w:rsidRDefault="006B202B">
      <w:pPr>
        <w:pStyle w:val="Tekstpodstawowy"/>
        <w:widowControl/>
        <w:spacing w:after="200"/>
      </w:pPr>
      <w:r>
        <w:t>0 błędów –  ( celujący ) 6</w:t>
      </w:r>
    </w:p>
    <w:p w:rsidR="001D5F72" w:rsidRDefault="006B202B">
      <w:pPr>
        <w:pStyle w:val="Tekstpodstawowy"/>
        <w:widowControl/>
        <w:spacing w:after="200"/>
      </w:pPr>
      <w:r>
        <w:t>1 błąd ort. – ( bardzo dobry ) 5</w:t>
      </w:r>
    </w:p>
    <w:p w:rsidR="001D5F72" w:rsidRDefault="006B202B">
      <w:pPr>
        <w:pStyle w:val="Tekstpodstawowy"/>
        <w:widowControl/>
        <w:spacing w:after="200"/>
      </w:pPr>
      <w:r>
        <w:t>2 bł. ort. –  ( bardzo dobry - ) 5 -</w:t>
      </w:r>
    </w:p>
    <w:p w:rsidR="001D5F72" w:rsidRDefault="006B202B">
      <w:pPr>
        <w:pStyle w:val="Tekstpodstawowy"/>
        <w:widowControl/>
        <w:spacing w:after="200"/>
      </w:pPr>
      <w:r>
        <w:t>3 bł. ort. –  (  dobry + ) 4+</w:t>
      </w:r>
    </w:p>
    <w:p w:rsidR="001D5F72" w:rsidRDefault="006B202B">
      <w:pPr>
        <w:pStyle w:val="Tekstpodstawowy"/>
        <w:widowControl/>
        <w:spacing w:after="200"/>
      </w:pPr>
      <w:r>
        <w:t>4 bł. ort. -  (  dobry  ) 4</w:t>
      </w:r>
    </w:p>
    <w:p w:rsidR="001D5F72" w:rsidRDefault="006B202B">
      <w:pPr>
        <w:pStyle w:val="Tekstpodstawowy"/>
        <w:widowControl/>
        <w:spacing w:after="200"/>
      </w:pPr>
      <w:r>
        <w:t>5 bł. ort. –  (  dobry  - ) 4 -</w:t>
      </w:r>
    </w:p>
    <w:p w:rsidR="001D5F72" w:rsidRDefault="006B202B">
      <w:pPr>
        <w:pStyle w:val="Tekstpodstawowy"/>
        <w:widowControl/>
        <w:spacing w:after="200"/>
      </w:pPr>
      <w:r>
        <w:t>6 bł. ort. –  ( dostateczny +) 3+</w:t>
      </w:r>
    </w:p>
    <w:p w:rsidR="001D5F72" w:rsidRDefault="006B202B">
      <w:pPr>
        <w:pStyle w:val="Tekstpodstawowy"/>
        <w:widowControl/>
        <w:spacing w:after="200"/>
      </w:pPr>
      <w:r>
        <w:t>7 bł. ort. –  ( dostateczny ) 3</w:t>
      </w:r>
    </w:p>
    <w:p w:rsidR="001D5F72" w:rsidRDefault="006B202B">
      <w:pPr>
        <w:pStyle w:val="Tekstpodstawowy"/>
        <w:widowControl/>
        <w:spacing w:after="200"/>
      </w:pPr>
      <w:r>
        <w:t>8 bł. ort. –  ( dostateczny -) 3 -</w:t>
      </w:r>
    </w:p>
    <w:p w:rsidR="001D5F72" w:rsidRDefault="006B202B">
      <w:pPr>
        <w:pStyle w:val="Tekstpodstawowy"/>
        <w:widowControl/>
        <w:spacing w:after="200"/>
      </w:pPr>
      <w:r>
        <w:t>9 bł. ort. –  ( dopuszczający)  2</w:t>
      </w:r>
    </w:p>
    <w:p w:rsidR="001D5F72" w:rsidRDefault="006B202B">
      <w:pPr>
        <w:pStyle w:val="Tekstpodstawowy"/>
        <w:widowControl/>
        <w:spacing w:after="200"/>
      </w:pPr>
      <w:r>
        <w:t>10 bł. ort. i więcej – ( niedostateczny )  1</w:t>
      </w:r>
    </w:p>
    <w:p w:rsidR="001D5F72" w:rsidRDefault="006B202B">
      <w:pPr>
        <w:pStyle w:val="Tekstpodstawowy"/>
        <w:widowControl/>
        <w:spacing w:after="200"/>
      </w:pPr>
      <w:r>
        <w:rPr>
          <w:i/>
        </w:rPr>
        <w:t>3 błędy typu: brak kreski, kropki, ,,ogonka”, literówka, liczone jako 1 błąd ortograficzny.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Formy pisemne typu opis, list, zaproszenie, ogłoszenie, życzenia </w:t>
      </w:r>
      <w:r>
        <w:t>ocenia się za pomocą sześciostopniowej skali cyfrowej od 1 do 6 według ustalonych kryteriów, które są szczegółowo omawiane z uczniami przed przystąpieniem do redagowania określonej formy wypowiedzi.</w:t>
      </w:r>
    </w:p>
    <w:p w:rsidR="001D5F72" w:rsidRDefault="006B202B">
      <w:pPr>
        <w:pStyle w:val="Tekstpodstawowy"/>
        <w:widowControl/>
        <w:numPr>
          <w:ilvl w:val="0"/>
          <w:numId w:val="12"/>
        </w:numPr>
        <w:tabs>
          <w:tab w:val="left" w:pos="0"/>
        </w:tabs>
        <w:spacing w:after="200"/>
      </w:pPr>
      <w:r>
        <w:rPr>
          <w:rFonts w:cs="Times New Roman"/>
          <w:sz w:val="32"/>
          <w:szCs w:val="32"/>
        </w:rPr>
        <w:t> </w:t>
      </w:r>
      <w:r>
        <w:rPr>
          <w:rFonts w:cs="Times New Roman"/>
          <w:b/>
          <w:sz w:val="32"/>
          <w:szCs w:val="32"/>
        </w:rPr>
        <w:t>Wygłaszanie z pamięci wierszy, fragmentów prozy</w:t>
      </w:r>
    </w:p>
    <w:p w:rsidR="001D5F72" w:rsidRDefault="006B202B">
      <w:pPr>
        <w:pStyle w:val="Tekstpodstawowy"/>
        <w:widowControl/>
        <w:spacing w:after="200"/>
      </w:pPr>
      <w:r>
        <w:t>Wygłaszane z pamięci teksty ocenia się przy pomocy sześciostopniowej skali cyfrowej</w:t>
      </w:r>
    </w:p>
    <w:p w:rsidR="001D5F72" w:rsidRDefault="006B202B">
      <w:pPr>
        <w:pStyle w:val="Tekstpodstawowy"/>
        <w:widowControl/>
        <w:spacing w:after="200"/>
      </w:pPr>
      <w:r>
        <w:t>od 1 do 6 według następujących kryteriów: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6 - </w:t>
      </w:r>
      <w:r>
        <w:t>bezbłędnie odtwarza z pamięci dłuższe teksty uwzględniając znaki przestankowe, właściwe tempo                         i zmianę siły głosu,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5 - </w:t>
      </w:r>
      <w:r>
        <w:t>bezbłędnie odtwarza z pamięci tekst uwzględniając znaki przestankowe,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4 - </w:t>
      </w:r>
      <w:r>
        <w:t>dobrze opanowany tekst pamięciowo, nie zawsze uwzględnia znaki przestankowe,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3 - </w:t>
      </w:r>
      <w:r>
        <w:t>niedokładnie zapamiętany tekst, sporo pomyłek, wolne tempo, bez uwzględnienia znaków przestankowych,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2 - </w:t>
      </w:r>
      <w:r>
        <w:t>tekst wygłaszany przy znacznej pomocy nauczyciela,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1 - </w:t>
      </w:r>
      <w:r>
        <w:t>uczeń nie potrafi odtworzyć tekstu nawet przy pomocy nauczyciela.</w:t>
      </w:r>
    </w:p>
    <w:p w:rsidR="001D5F72" w:rsidRDefault="006B202B">
      <w:pPr>
        <w:pStyle w:val="Tekstpodstawowy"/>
        <w:widowControl/>
        <w:numPr>
          <w:ilvl w:val="0"/>
          <w:numId w:val="13"/>
        </w:numPr>
        <w:tabs>
          <w:tab w:val="left" w:pos="0"/>
        </w:tabs>
        <w:spacing w:after="200"/>
        <w:rPr>
          <w:b/>
          <w:sz w:val="32"/>
          <w:szCs w:val="32"/>
        </w:rPr>
      </w:pPr>
      <w:r>
        <w:rPr>
          <w:b/>
          <w:sz w:val="32"/>
          <w:szCs w:val="32"/>
        </w:rPr>
        <w:t>Gramatyka</w:t>
      </w:r>
    </w:p>
    <w:p w:rsidR="001D5F72" w:rsidRDefault="006B202B">
      <w:pPr>
        <w:pStyle w:val="Tekstpodstawowy"/>
        <w:widowControl/>
        <w:spacing w:after="200"/>
      </w:pPr>
      <w:r>
        <w:t>Wiadomości i umiejętności gramatyczne (przewidziane wymaganiami programowymi dla klas I - III) sprawdza się i ocenia za pomocą kartkówek, sprawdzianów i testów.</w:t>
      </w:r>
    </w:p>
    <w:p w:rsidR="001D5F72" w:rsidRDefault="006B202B">
      <w:pPr>
        <w:pStyle w:val="Tekstpodstawowy"/>
        <w:widowControl/>
        <w:spacing w:after="200"/>
      </w:pPr>
      <w:r>
        <w:t> </w:t>
      </w:r>
    </w:p>
    <w:p w:rsidR="001D5F72" w:rsidRDefault="006B202B">
      <w:pPr>
        <w:pStyle w:val="Tekstpodstawowy"/>
        <w:widowControl/>
        <w:spacing w:after="20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Edukacja matematyczna</w:t>
      </w:r>
    </w:p>
    <w:p w:rsidR="001D5F72" w:rsidRDefault="006B202B">
      <w:pPr>
        <w:pStyle w:val="Tekstpodstawowy"/>
        <w:widowControl/>
        <w:numPr>
          <w:ilvl w:val="0"/>
          <w:numId w:val="14"/>
        </w:numPr>
        <w:tabs>
          <w:tab w:val="left" w:pos="0"/>
        </w:tabs>
        <w:spacing w:after="200"/>
      </w:pPr>
      <w:r>
        <w:t>Wiadomości i umiejętności matematyczne sprawdza się i ocenia za pomocą kartkówek, sprawdzianów i testów .</w:t>
      </w:r>
    </w:p>
    <w:p w:rsidR="001D5F72" w:rsidRDefault="006B202B">
      <w:pPr>
        <w:pStyle w:val="Tekstpodstawowy"/>
        <w:widowControl/>
        <w:numPr>
          <w:ilvl w:val="0"/>
          <w:numId w:val="14"/>
        </w:numPr>
        <w:tabs>
          <w:tab w:val="left" w:pos="0"/>
        </w:tabs>
        <w:spacing w:after="200"/>
      </w:pPr>
      <w:r>
        <w:t>Odpowiedzi ustne np. obliczenia, układanie i rozwiązywanie zadań i problemów matematycznych, traktuje się jako formę aktywności uczniów klas I-III.</w:t>
      </w:r>
    </w:p>
    <w:p w:rsidR="001D5F72" w:rsidRDefault="006B202B">
      <w:pPr>
        <w:pStyle w:val="Tekstpodstawowy"/>
        <w:widowControl/>
        <w:spacing w:after="20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Edukacja przyrodnicza i społeczna</w:t>
      </w:r>
    </w:p>
    <w:p w:rsidR="001D5F72" w:rsidRDefault="006B202B">
      <w:pPr>
        <w:pStyle w:val="Tekstpodstawowy"/>
        <w:widowControl/>
        <w:numPr>
          <w:ilvl w:val="0"/>
          <w:numId w:val="15"/>
        </w:numPr>
        <w:tabs>
          <w:tab w:val="left" w:pos="0"/>
        </w:tabs>
        <w:spacing w:after="200"/>
      </w:pPr>
      <w:r>
        <w:t> Wiadomości i umiejętności w zakresie edukacji przyrodniczej i społecznej (przewidziane wymaganiami programowymi dla klas I - III) sprawdza się i ocenia za pomocą kartkówek, sprawdzianów                     i testów.</w:t>
      </w:r>
    </w:p>
    <w:p w:rsidR="001D5F72" w:rsidRDefault="006B202B">
      <w:pPr>
        <w:pStyle w:val="Tekstpodstawowy"/>
        <w:widowControl/>
        <w:numPr>
          <w:ilvl w:val="0"/>
          <w:numId w:val="15"/>
        </w:numPr>
        <w:tabs>
          <w:tab w:val="left" w:pos="0"/>
        </w:tabs>
        <w:spacing w:after="200"/>
      </w:pPr>
      <w:r>
        <w:t> Wypowiedzi ustne np. wnioskowanie, wyrażanie własnych sądów, spostrzeżeń, opinii traktuje się jako formę aktywności na zajęciach .</w:t>
      </w:r>
    </w:p>
    <w:p w:rsidR="001D5F72" w:rsidRDefault="006B202B">
      <w:pPr>
        <w:pStyle w:val="Tekstpodstawowy"/>
        <w:widowControl/>
        <w:spacing w:after="20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Edukacja plastyczna i techniczna</w:t>
      </w:r>
    </w:p>
    <w:p w:rsidR="001D5F72" w:rsidRDefault="006B202B">
      <w:pPr>
        <w:pStyle w:val="Tekstpodstawowy"/>
        <w:widowControl/>
        <w:spacing w:after="200"/>
      </w:pPr>
      <w:r>
        <w:t>Głównymi kryteriami oceniania uczniów są:</w:t>
      </w:r>
    </w:p>
    <w:p w:rsidR="001D5F72" w:rsidRDefault="006B202B">
      <w:pPr>
        <w:pStyle w:val="Tekstpodstawowy"/>
        <w:widowControl/>
        <w:spacing w:after="200"/>
      </w:pPr>
      <w:r>
        <w:t>- stopień indywidualnego zaangażowania,</w:t>
      </w:r>
    </w:p>
    <w:p w:rsidR="001D5F72" w:rsidRDefault="006B202B">
      <w:pPr>
        <w:pStyle w:val="Tekstpodstawowy"/>
        <w:widowControl/>
        <w:spacing w:after="200"/>
      </w:pPr>
      <w:r>
        <w:t>- aktywność,</w:t>
      </w:r>
    </w:p>
    <w:p w:rsidR="001D5F72" w:rsidRDefault="006B202B">
      <w:pPr>
        <w:pStyle w:val="Tekstpodstawowy"/>
        <w:widowControl/>
        <w:spacing w:after="200"/>
      </w:pPr>
      <w:r>
        <w:t>- osobiste predyspozycje.</w:t>
      </w:r>
    </w:p>
    <w:p w:rsidR="001D5F72" w:rsidRDefault="006B202B">
      <w:pPr>
        <w:pStyle w:val="Tekstpodstawowy"/>
        <w:widowControl/>
        <w:numPr>
          <w:ilvl w:val="0"/>
          <w:numId w:val="16"/>
        </w:numPr>
        <w:tabs>
          <w:tab w:val="left" w:pos="0"/>
        </w:tabs>
        <w:spacing w:after="200"/>
      </w:pPr>
      <w:r>
        <w:t>Wiadomości i umiejętności z zakresu sztuk plastycznych, podstaw techniki i kultury pracy nauczyciel sprawdza i ocenia w trakcie ćwiczeń i działań praktycznych uczniów. Oceny są odnotowywane           w dzienniku.</w:t>
      </w:r>
    </w:p>
    <w:p w:rsidR="001D5F72" w:rsidRDefault="006B202B">
      <w:pPr>
        <w:pStyle w:val="Tekstpodstawowy"/>
        <w:widowControl/>
        <w:numPr>
          <w:ilvl w:val="0"/>
          <w:numId w:val="16"/>
        </w:numPr>
        <w:tabs>
          <w:tab w:val="left" w:pos="0"/>
        </w:tabs>
        <w:spacing w:after="200"/>
      </w:pPr>
      <w:r>
        <w:t>Prace plastyczno-techniczne ucznia ocenia się za pomocą oceny cyfrowej w skali od 1 do 6 według następujących kryteriów: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6- </w:t>
      </w:r>
      <w:r>
        <w:t>praca zgodna z tematem, bogata w szczegóły i kolorystykę, staranna, estetyczna, wykonana poprawnie, dokładnie i uznana przez większość rówieśników (wyróżniona) za szczególnie oryginalną i pomysłową,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5 - </w:t>
      </w:r>
      <w:r>
        <w:t>praca zgodna z tematem, bogata w szczegóły, barwna, staranna, estetyczna, wykonana poprawnie                                    i dokładnie,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4 - </w:t>
      </w:r>
      <w:r>
        <w:t>praca zgodna z tematem, w miarę staranna, dokładna, poprawna i estetyczna, niezbyt bogata w szczegóły,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3 - </w:t>
      </w:r>
      <w:r>
        <w:t>praca wykonana niedokładnie, niestarannie, nieestetycznie, uboga w szczegóły i bez zachowania proporcji, nie w pełni oddaje temat,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2 - </w:t>
      </w:r>
      <w:r>
        <w:t>praca niezgodna z tematem, niestaranna, nieestetyczna, uboga w szczegóły, niedokończona</w:t>
      </w:r>
    </w:p>
    <w:p w:rsidR="001D5F72" w:rsidRDefault="006B202B">
      <w:pPr>
        <w:pStyle w:val="Tekstpodstawowy"/>
        <w:widowControl/>
        <w:spacing w:after="200"/>
      </w:pPr>
      <w:r>
        <w:t>(z powodu braku chęci do jej wykończenia),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1 - </w:t>
      </w:r>
      <w:r>
        <w:t>praca zniszczona przez ucznia, nie oddana do oceny,</w:t>
      </w:r>
    </w:p>
    <w:p w:rsidR="001D5F72" w:rsidRDefault="006B202B">
      <w:pPr>
        <w:pStyle w:val="Tekstpodstawowy"/>
        <w:widowControl/>
        <w:spacing w:after="20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Edukacja muzyczna</w:t>
      </w:r>
    </w:p>
    <w:p w:rsidR="001D5F72" w:rsidRDefault="006B202B">
      <w:pPr>
        <w:pStyle w:val="Tekstpodstawowy"/>
        <w:widowControl/>
        <w:spacing w:after="200"/>
      </w:pPr>
      <w:r>
        <w:t>Głównymi kryteriami oceniania uczniów są:</w:t>
      </w:r>
    </w:p>
    <w:p w:rsidR="001D5F72" w:rsidRDefault="006B202B">
      <w:pPr>
        <w:pStyle w:val="Tekstpodstawowy"/>
        <w:widowControl/>
        <w:spacing w:after="200"/>
      </w:pPr>
      <w:r>
        <w:t>- stopień indywidualnego zaangażowania,</w:t>
      </w:r>
    </w:p>
    <w:p w:rsidR="001D5F72" w:rsidRDefault="006B202B">
      <w:pPr>
        <w:pStyle w:val="Tekstpodstawowy"/>
        <w:widowControl/>
        <w:spacing w:after="200"/>
      </w:pPr>
      <w:r>
        <w:t>- aktywność,</w:t>
      </w:r>
    </w:p>
    <w:p w:rsidR="001D5F72" w:rsidRDefault="006B202B">
      <w:pPr>
        <w:pStyle w:val="Tekstpodstawowy"/>
        <w:widowControl/>
        <w:spacing w:after="200"/>
      </w:pPr>
      <w:r>
        <w:t>- osobiste predyspozycje.</w:t>
      </w:r>
    </w:p>
    <w:p w:rsidR="001D5F72" w:rsidRDefault="006B202B">
      <w:pPr>
        <w:pStyle w:val="Tekstpodstawowy"/>
        <w:widowControl/>
        <w:spacing w:after="200"/>
      </w:pPr>
      <w:r>
        <w:t>Biorąc pod uwagę powyższe kryteria nauczyciel ocenia wiadomości i umiejętności muzyczne przy pomocy sześciostopniowej skali</w:t>
      </w:r>
    </w:p>
    <w:p w:rsidR="001D5F72" w:rsidRDefault="006B202B">
      <w:pPr>
        <w:pStyle w:val="Tekstpodstawowy"/>
        <w:widowControl/>
        <w:spacing w:after="200"/>
      </w:pPr>
      <w:r>
        <w:t>cyfrowej od 1 do 6 w sposób następujący:</w:t>
      </w:r>
    </w:p>
    <w:p w:rsidR="001D5F72" w:rsidRDefault="006B202B">
      <w:pPr>
        <w:pStyle w:val="Tekstpodstawowy"/>
        <w:widowControl/>
        <w:spacing w:after="200"/>
      </w:pPr>
      <w:r>
        <w:rPr>
          <w:rFonts w:cs="Times New Roman"/>
          <w:b/>
        </w:rPr>
        <w:t>6 </w:t>
      </w:r>
      <w:r>
        <w:rPr>
          <w:rFonts w:cs="Times New Roman"/>
        </w:rPr>
        <w:t>– uczeń posiada walory głosowe i umiejętności muzyczne, uczestniczy w szkolnych                                    i pozaszkolnych formach działalności muzycznej, potrafi zagrać na instrumencie muzycznym melodie poznanych piosenek lub utworów instrumentalnych; zawsze chętnie śpiewa indywidualnie, a jego wykonanie wzbudza zachwyt i uznanie.</w:t>
      </w:r>
    </w:p>
    <w:p w:rsidR="001D5F72" w:rsidRDefault="006B202B">
      <w:pPr>
        <w:pStyle w:val="Tekstpodstawowy"/>
        <w:widowControl/>
        <w:spacing w:after="200"/>
      </w:pPr>
      <w:r>
        <w:rPr>
          <w:rFonts w:cs="Times New Roman"/>
          <w:b/>
        </w:rPr>
        <w:t>5 </w:t>
      </w:r>
      <w:r>
        <w:rPr>
          <w:rFonts w:cs="Times New Roman"/>
        </w:rPr>
        <w:t>- śpiewa indywidualnie i zbiorowo poznane piosenki, akompaniuje do piosenek i zabaw ruchowych, wyraża muzykę ruchem, zna nazwy literowe i solmizacyjne poznanych nut oraz potrafi je odczytać z zapisu nutowego, samodzielnie określa tempo i nastrój słuchanych utworów, posiada znajomość zapisu rytmicznego w zakresie poznanych wartości, umie zapisać na pięciolinii poznane dźwięki, tworzy muzyczne ilustracje do opowiadań i wierszy.</w:t>
      </w:r>
    </w:p>
    <w:p w:rsidR="001D5F72" w:rsidRDefault="006B202B">
      <w:pPr>
        <w:pStyle w:val="Tekstpodstawowy"/>
        <w:widowControl/>
        <w:spacing w:after="200"/>
      </w:pPr>
      <w:r>
        <w:rPr>
          <w:rFonts w:cs="Times New Roman"/>
          <w:b/>
        </w:rPr>
        <w:t>4 </w:t>
      </w:r>
      <w:r>
        <w:rPr>
          <w:rFonts w:cs="Times New Roman"/>
        </w:rPr>
        <w:t>- poprawnie śpiewa, najczęściej zbiorowo, poznane piosenki, solmizacyjnie odczytuje nuty, wyraża muzykę ruchem.</w:t>
      </w:r>
    </w:p>
    <w:p w:rsidR="001D5F72" w:rsidRDefault="006B202B">
      <w:pPr>
        <w:pStyle w:val="Tekstpodstawowy"/>
        <w:widowControl/>
        <w:spacing w:after="200"/>
      </w:pPr>
      <w:r>
        <w:rPr>
          <w:rFonts w:cs="Times New Roman"/>
          <w:b/>
        </w:rPr>
        <w:t>3 </w:t>
      </w:r>
      <w:r>
        <w:rPr>
          <w:rFonts w:cs="Times New Roman"/>
        </w:rPr>
        <w:t>- próbuje śpiewać poznane piosenki, ale nie zna dobrze słów, rozpoznaje niektóre nazwy poznanych nut, próbuje wyrażać muzykę ruchem.</w:t>
      </w:r>
    </w:p>
    <w:p w:rsidR="001D5F72" w:rsidRDefault="006B202B">
      <w:pPr>
        <w:pStyle w:val="Tekstpodstawowy"/>
        <w:widowControl/>
        <w:spacing w:after="200"/>
      </w:pPr>
      <w:r>
        <w:rPr>
          <w:rFonts w:cs="Times New Roman"/>
          <w:b/>
        </w:rPr>
        <w:t>2 </w:t>
      </w:r>
      <w:r>
        <w:rPr>
          <w:rFonts w:cs="Times New Roman"/>
        </w:rPr>
        <w:t>- biernie uczestniczy w zajęciach, niechętnie śpiewa piosenki, nie zna ich słów, rzadko rozpoznaje nazwy poznanych nut, myli nuty.</w:t>
      </w:r>
    </w:p>
    <w:p w:rsidR="001D5F72" w:rsidRDefault="006B202B">
      <w:pPr>
        <w:pStyle w:val="Tekstpodstawowy"/>
        <w:widowControl/>
        <w:spacing w:after="200"/>
      </w:pPr>
      <w:r>
        <w:rPr>
          <w:rFonts w:cs="Times New Roman"/>
          <w:b/>
        </w:rPr>
        <w:t>1 </w:t>
      </w:r>
      <w:r>
        <w:rPr>
          <w:rFonts w:cs="Times New Roman"/>
        </w:rPr>
        <w:t>- nie próbuje śpiewać piosenek nawet wspólnie z klasą, nie zna żadnych nut.</w:t>
      </w:r>
    </w:p>
    <w:p w:rsidR="001D5F72" w:rsidRDefault="006B202B">
      <w:pPr>
        <w:pStyle w:val="Tekstpodstawowy"/>
        <w:widowControl/>
        <w:spacing w:after="200"/>
      </w:pPr>
      <w:r>
        <w:t> </w:t>
      </w:r>
    </w:p>
    <w:p w:rsidR="001D5F72" w:rsidRDefault="006B202B">
      <w:pPr>
        <w:pStyle w:val="Tekstpodstawowy"/>
        <w:widowControl/>
        <w:spacing w:after="20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Wychowanie fizyczne</w:t>
      </w:r>
    </w:p>
    <w:p w:rsidR="001D5F72" w:rsidRDefault="006B202B">
      <w:pPr>
        <w:pStyle w:val="Tekstpodstawowy"/>
        <w:widowControl/>
        <w:spacing w:after="200"/>
      </w:pPr>
      <w:r>
        <w:t>1. Głównymi kryteriami oceniania uczniów są:</w:t>
      </w:r>
    </w:p>
    <w:p w:rsidR="001D5F72" w:rsidRDefault="006B202B">
      <w:pPr>
        <w:pStyle w:val="Tekstpodstawowy"/>
        <w:widowControl/>
        <w:spacing w:after="200"/>
      </w:pPr>
      <w:r>
        <w:t>- stopień indywidualnego zaangażowania,</w:t>
      </w:r>
    </w:p>
    <w:p w:rsidR="001D5F72" w:rsidRDefault="006B202B">
      <w:pPr>
        <w:pStyle w:val="Tekstpodstawowy"/>
        <w:widowControl/>
        <w:spacing w:after="200"/>
      </w:pPr>
      <w:r>
        <w:t>- aktywność,</w:t>
      </w:r>
    </w:p>
    <w:p w:rsidR="001D5F72" w:rsidRDefault="006B202B">
      <w:pPr>
        <w:pStyle w:val="Tekstpodstawowy"/>
        <w:widowControl/>
        <w:spacing w:after="200"/>
      </w:pPr>
      <w:r>
        <w:t>- osobiste predyspozycje.</w:t>
      </w:r>
    </w:p>
    <w:p w:rsidR="001D5F72" w:rsidRDefault="006B202B">
      <w:pPr>
        <w:pStyle w:val="Tekstpodstawowy"/>
        <w:widowControl/>
        <w:spacing w:after="200"/>
      </w:pPr>
      <w:r>
        <w:t>2.  Biorąc pod uwagę powyższe kryteria nauczyciel stosuje sześciostopniową skalę cyfrową od 1 do 6                        w sposób następujący: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6 – </w:t>
      </w:r>
      <w:r>
        <w:t>uczeń wyróżnia się sprawnością fizyczną na tle klasy, bierze udział w szkolnych i pozaszkolnych zawodach sportowych,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5 – </w:t>
      </w:r>
      <w:r>
        <w:t xml:space="preserve">uczeń </w:t>
      </w:r>
      <w:r w:rsidR="00065C30">
        <w:t xml:space="preserve">jest bardzo sprawny fizycznie, </w:t>
      </w:r>
      <w:r>
        <w:t>chętnie podejmuje działania ruchowe objęte programem edukacji wczesnoszkolnej, precyzyjnie i celowo wykonuje ruchy, chętnie uczestniczy w zabawach i grach sportowych, współdziała w zabawach przestrzegając obowiązujących w nim reguł,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4 – </w:t>
      </w:r>
      <w:r>
        <w:t>podejmuje większość działań ruchowych objętych programem edukacji wczesnoszkolnej, przeważnie precyzyjnie i celowo wykonuje ruchy, poprawnie wykonuje większość ćwiczeń fizycznych,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3 – </w:t>
      </w:r>
      <w:r>
        <w:t>z pomocą nauczyciela wykonuje działania ruchowe objęte programem edukacji wczesnoszkolnej, mało precyzyjnie wykonuje ruchy, niezbyt chętnie uczestniczy w grach i zabawach sportowych, nie zawsze przestrzega reguł i zasad bezpieczeństwa,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2 – </w:t>
      </w:r>
      <w:r>
        <w:t>uczeń mało sprawny fizycznie, nie wykazuje właściwej postawy i zaangażowania na zajęciach ruchowych, ćwiczenia wykonuje niechętnie, niedokładnie, nieprecyzyjnie, niechętnie uczestniczy                                  w zabawach i grach sportowych oraz w zabawach rytmiczno-tanecznych, nie</w:t>
      </w:r>
    </w:p>
    <w:p w:rsidR="001D5F72" w:rsidRDefault="006B202B">
      <w:pPr>
        <w:pStyle w:val="Tekstpodstawowy"/>
        <w:widowControl/>
        <w:spacing w:after="200"/>
      </w:pPr>
      <w:r>
        <w:t>przestrzega reguł obowiązujących w zabawach,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1 - </w:t>
      </w:r>
      <w:r>
        <w:t>uczeń nie uczestniczy w zabawach ruchowych, nie chce wykonywać żadnych ćwiczeń nawet przy pomocy nauczyciela.</w:t>
      </w:r>
    </w:p>
    <w:p w:rsidR="001D5F72" w:rsidRDefault="006B202B">
      <w:pPr>
        <w:pStyle w:val="Tekstpodstawowy"/>
        <w:widowControl/>
        <w:spacing w:after="200"/>
        <w:jc w:val="center"/>
      </w:pPr>
      <w:r>
        <w:rPr>
          <w:b/>
          <w:i/>
          <w:sz w:val="32"/>
          <w:szCs w:val="32"/>
        </w:rPr>
        <w:t>Edukacja informatyczna</w:t>
      </w:r>
    </w:p>
    <w:p w:rsidR="001D5F72" w:rsidRDefault="006B202B">
      <w:pPr>
        <w:pStyle w:val="Tekstpodstawowy"/>
        <w:widowControl/>
        <w:spacing w:after="200"/>
      </w:pPr>
      <w:r>
        <w:t>1. Ocenie podlegają między innymi:</w:t>
      </w:r>
    </w:p>
    <w:p w:rsidR="001D5F72" w:rsidRDefault="006B202B">
      <w:pPr>
        <w:pStyle w:val="Tekstpodstawowy"/>
        <w:widowControl/>
        <w:spacing w:after="200"/>
      </w:pPr>
      <w:r>
        <w:t>a) Ćwiczenia praktyczne przy komputerze</w:t>
      </w:r>
    </w:p>
    <w:p w:rsidR="001D5F72" w:rsidRDefault="006B202B">
      <w:pPr>
        <w:pStyle w:val="Tekstpodstawowy"/>
        <w:widowControl/>
        <w:spacing w:after="200"/>
      </w:pPr>
      <w:r>
        <w:t>b) Ćwiczenia wykonywane w podręczniku lub zeszycie ćwiczeń</w:t>
      </w:r>
    </w:p>
    <w:p w:rsidR="001D5F72" w:rsidRDefault="006B202B">
      <w:pPr>
        <w:pStyle w:val="Tekstpodstawowy"/>
        <w:widowControl/>
        <w:spacing w:after="200"/>
      </w:pPr>
      <w:r>
        <w:t>c) Wypowiedzi ustne ucznia</w:t>
      </w:r>
    </w:p>
    <w:p w:rsidR="001D5F72" w:rsidRDefault="006B202B">
      <w:pPr>
        <w:pStyle w:val="Tekstpodstawowy"/>
        <w:widowControl/>
        <w:spacing w:after="200"/>
      </w:pPr>
      <w:r>
        <w:t>d) Postawy (w ocenie postaw ucznia bierze się pod uwagę: aktywność, systematyczność, pracę w grupie, samodzielność, prezentację pracy, przygotowanie do lekcji i pracę domową).</w:t>
      </w:r>
    </w:p>
    <w:p w:rsidR="001D5F72" w:rsidRDefault="006B202B">
      <w:pPr>
        <w:pStyle w:val="Tekstpodstawowy"/>
        <w:widowControl/>
        <w:spacing w:after="200"/>
      </w:pPr>
      <w:r>
        <w:t>2.  Szczegółowe wymagania edukacyjne na poszczególne oceny: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6 – </w:t>
      </w:r>
      <w:r>
        <w:t>działania ucznia wskazują na szczególne zainteresowanie przedmiotem, zawierają własne, oryginalne pomysły. Uczeń spełnia wymagania podstawowe określone w programie nauczania, potrafi korzystać ze źródeł poza podręcznikowych. Swobodnie operuje terminologią informatyczną, jest samodzielny                               i twórczo wykorzystuje zdobyte wiadomości i umiejętności. Wykazuje się dużą starannością i sumiennością, dąży do samodoskonalenia, przygotowuje dodatkowe informacje na zajęcia, przejawia inicjatywę.</w:t>
      </w:r>
    </w:p>
    <w:p w:rsidR="001D5F72" w:rsidRDefault="006B202B">
      <w:pPr>
        <w:pStyle w:val="Tekstpodstawowy"/>
        <w:widowControl/>
        <w:spacing w:after="200"/>
      </w:pPr>
      <w:r>
        <w:t>Przestrzega wszelkich zasad bezpieczeństwa, higieny i organizacji pracy.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5 – </w:t>
      </w:r>
      <w:r>
        <w:t>uczeń potrafi w pełni wykorzystać zdobyte wiadomości i umiejętności, operuje poznaną terminologią informatyczną. Praca jest samodzielna, występują przemyślane przez ucznia elementy wyczerpujące temat w zakresie wymagań programowych. Uczeń wykazuje się dużą starannością i sumiennością, efektywnie wykorzystuje czas pracy, jest zaangażowany w pracę, aktywny i przestrzega zasad bezpieczeństwa, higieny      i organizacji pracy.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4 – </w:t>
      </w:r>
      <w:r>
        <w:t>wykonana praca jest zasadniczo samodzielna, lecz nie wyczerpuje zagadnienia i nie widać inwencji twórczej ucznia. W pracy i w odpowiedziach dopuszczalne są nieliczne błędy. Uczeń rozumie poznaną terminologię informatyczną i w znacznym stopniu posługuje się nią. Stara się być aktywny, dostosowuje się do obowiązujących zasad bezpieczeństwa, higieny i organizacji pracy. Nie zawsze efektywnie wykorzystuje czas pracy, czasem brak mu staranności i systematyczności w działaniu.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3 – </w:t>
      </w:r>
      <w:r>
        <w:t>uczeń zna najważniejsze fakty dotyczące pracy z komputerem, zna klawiaturę, spełnia wymagania podstawowe określone w programie. Jest mało samodzielny, czasami wymaga mobilizacji i ukierunkowania ze strony nauczyciela. Wykonuje zadania na miarę swoich możliwości, zna podstawowe funkcje i opcje programu, w którym pracuje, wykonana praca nie jest wyczerpująca czy estetyczna, występują błędy. Uczeń jest słabo zaangażowany w pracę grupy, nie zawsze przestrzega obowiązujących zasad bezpieczeństwa, higieny i organizacji pracy.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2 – </w:t>
      </w:r>
      <w:r>
        <w:t>uczeń posiada znaczne braki w zakresie wymagań podstawowych określonych w programie. Podczas wykonywania zadań wymaga mobilizacji i pomocy ze strony nauczyciela, popełnia liczne błędy zarówno                           w zakresie wiedzy merytorycznej jak i działania praktycznego. Zadania wykonuje nieestetycznie, niesamodzielnie. Przy pomocy nauczyciela potrafi poruszać się w środowisku Windows. Uczeń słabo angażuje się w pracę, często nie przestrzega zasad bezpiecznej i higienicznej pracy z komputerem.</w:t>
      </w:r>
    </w:p>
    <w:p w:rsidR="001D5F72" w:rsidRDefault="006B202B">
      <w:pPr>
        <w:pStyle w:val="Tekstpodstawowy"/>
        <w:widowControl/>
        <w:spacing w:after="200"/>
      </w:pPr>
      <w:r>
        <w:rPr>
          <w:b/>
        </w:rPr>
        <w:t>1 – </w:t>
      </w:r>
      <w:r>
        <w:t>uczeń nie posiadł wiedzy i umiejętności w zakresie wymagań podstawowych objętych programem. Nie potrafi wykonać zadań teoretycznych i praktycznych nawet z pomocą nauczyciela. Nie angażuje się w pracę, nie stara się dostosować do wymagań. Nie przestrzega zasad bezpieczeństwa, higieny organizacji pracy. Nie spełnia wymagań podanych kryteriów ocen pozytywnych.</w:t>
      </w:r>
    </w:p>
    <w:p w:rsidR="001D5F72" w:rsidRDefault="006B202B">
      <w:pPr>
        <w:pStyle w:val="Tekstpodstawowy"/>
        <w:widowControl/>
        <w:spacing w:after="200"/>
      </w:pPr>
      <w:r>
        <w:t> </w:t>
      </w:r>
      <w:r>
        <w:rPr>
          <w:rFonts w:ascii="Liberation Serif" w:hAnsi="Liberation Serif" w:cs="Arial"/>
          <w:i/>
          <w:sz w:val="36"/>
          <w:szCs w:val="36"/>
        </w:rPr>
        <w:t xml:space="preserve">      </w:t>
      </w:r>
      <w:r>
        <w:rPr>
          <w:rFonts w:ascii="Liberation Serif" w:hAnsi="Liberation Serif" w:cs="Arial"/>
          <w:i/>
          <w:sz w:val="32"/>
          <w:szCs w:val="32"/>
        </w:rPr>
        <w:t xml:space="preserve">        </w:t>
      </w:r>
      <w:r>
        <w:rPr>
          <w:rFonts w:ascii="Liberation Serif" w:hAnsi="Liberation Serif" w:cs="Arial"/>
          <w:b/>
          <w:bCs/>
          <w:i/>
          <w:sz w:val="32"/>
          <w:szCs w:val="32"/>
        </w:rPr>
        <w:t>Kryteria oceny zachowania uczniów kl. I-III</w:t>
      </w:r>
    </w:p>
    <w:p w:rsidR="001D5F72" w:rsidRDefault="006B202B">
      <w:pPr>
        <w:widowControl/>
      </w:pPr>
      <w:r>
        <w:rPr>
          <w:rFonts w:cs="Times New Roman"/>
          <w:b/>
          <w:bCs/>
        </w:rPr>
        <w:t xml:space="preserve">I.     </w:t>
      </w:r>
      <w:r>
        <w:rPr>
          <w:rFonts w:cs="Times New Roman"/>
        </w:rPr>
        <w:t>Ocenę zachowania ustala wychowawca klasy po zasięgnięciu opinii nauczycieli  uczących w klasie i po konsultacjach z zespołem klasowym, innymi członkami społeczności szkolnej oraz z uwzględnieniem samooceny ucznia.</w:t>
      </w:r>
    </w:p>
    <w:p w:rsidR="001D5F72" w:rsidRDefault="001D5F72">
      <w:pPr>
        <w:widowControl/>
        <w:rPr>
          <w:rFonts w:cs="Times New Roman"/>
          <w:b/>
          <w:bCs/>
        </w:rPr>
      </w:pPr>
    </w:p>
    <w:p w:rsidR="001D5F72" w:rsidRDefault="006B202B">
      <w:pPr>
        <w:widowControl/>
      </w:pPr>
      <w:r>
        <w:rPr>
          <w:rFonts w:cs="Times New Roman"/>
          <w:b/>
          <w:bCs/>
        </w:rPr>
        <w:t xml:space="preserve">II. </w:t>
      </w:r>
      <w:r>
        <w:rPr>
          <w:rFonts w:cs="Times New Roman"/>
        </w:rPr>
        <w:t xml:space="preserve">    Ocena z zachowania powinna w szczególności uwzględniać :</w:t>
      </w:r>
    </w:p>
    <w:p w:rsidR="001D5F72" w:rsidRDefault="001D5F72">
      <w:pPr>
        <w:widowControl/>
        <w:rPr>
          <w:rFonts w:cs="Times New Roman"/>
          <w:b/>
          <w:bCs/>
        </w:rPr>
      </w:pP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 xml:space="preserve">     1. Funkcjonowanie ucznia w środowisku szkolnym.</w:t>
      </w: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>a) wywiązywanie się z obowiązków ucznia</w:t>
      </w: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>b) dbałość o honor i tradycje szkoły</w:t>
      </w: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>c) dbanie o bezpieczeństwo i zdrowie własne oraz innych osób</w:t>
      </w:r>
    </w:p>
    <w:p w:rsidR="001D5F72" w:rsidRDefault="001D5F72">
      <w:pPr>
        <w:widowControl/>
        <w:rPr>
          <w:rFonts w:cs="Times New Roman"/>
          <w:b/>
          <w:bCs/>
        </w:rPr>
      </w:pP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 xml:space="preserve">    2. Respektowanie zasad współżycia społecznego i ogólnie przyjętych norm etycznych.</w:t>
      </w: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>a) postępowanie zgodnie z dobrem społeczności szkolnej</w:t>
      </w: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>b) dbałość o piękno mowy ojczystej</w:t>
      </w: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>c) godne, kulturalne zachowanie się</w:t>
      </w: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>d) okazywanie szacunku innym osobom</w:t>
      </w:r>
    </w:p>
    <w:p w:rsidR="001D5F72" w:rsidRDefault="001D5F72">
      <w:pPr>
        <w:widowControl/>
        <w:rPr>
          <w:rFonts w:ascii="Liberation Serif" w:hAnsi="Liberation Serif" w:cs="Arial" w:hint="eastAsia"/>
          <w:b/>
          <w:bCs/>
        </w:rPr>
      </w:pPr>
    </w:p>
    <w:p w:rsidR="001D5F72" w:rsidRDefault="006B202B">
      <w:pPr>
        <w:widowControl/>
      </w:pPr>
      <w:r>
        <w:rPr>
          <w:rFonts w:cs="Times New Roman"/>
          <w:b/>
          <w:bCs/>
        </w:rPr>
        <w:t>III.</w:t>
      </w:r>
      <w:r>
        <w:rPr>
          <w:rFonts w:cs="Times New Roman"/>
        </w:rPr>
        <w:t xml:space="preserve">  Kategorie oceny zachowania ucznia</w:t>
      </w:r>
    </w:p>
    <w:p w:rsidR="001D5F72" w:rsidRDefault="001D5F72">
      <w:pPr>
        <w:widowControl/>
        <w:rPr>
          <w:rFonts w:cs="Times New Roman"/>
          <w:b/>
          <w:bCs/>
        </w:rPr>
      </w:pP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>1. Kultura osobista.</w:t>
      </w: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>2. Stosunek do obowiązków szkolnych.</w:t>
      </w: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>3. Aktywność społeczna.</w:t>
      </w: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>4. Przestrzeganie zasad bezpieczeństwa.</w:t>
      </w: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>5. Dbałość o higienę osobistą, zdrowie i wygląd zewnętrzny.</w:t>
      </w:r>
    </w:p>
    <w:p w:rsidR="001D5F72" w:rsidRDefault="001D5F72">
      <w:pPr>
        <w:widowControl/>
        <w:rPr>
          <w:rFonts w:cs="Times New Roman"/>
          <w:b/>
          <w:bCs/>
        </w:rPr>
      </w:pPr>
    </w:p>
    <w:p w:rsidR="001D5F72" w:rsidRDefault="001D5F72">
      <w:pPr>
        <w:widowControl/>
        <w:jc w:val="center"/>
        <w:rPr>
          <w:rFonts w:cs="Times New Roman"/>
          <w:b/>
          <w:bCs/>
        </w:rPr>
      </w:pPr>
    </w:p>
    <w:p w:rsidR="001D5F72" w:rsidRDefault="006B202B">
      <w:pPr>
        <w:widowControl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Szczegółowe kryteria oceniania</w:t>
      </w:r>
    </w:p>
    <w:p w:rsidR="001D5F72" w:rsidRDefault="001D5F72">
      <w:pPr>
        <w:widowControl/>
        <w:rPr>
          <w:rFonts w:cs="Times New Roman"/>
          <w:b/>
          <w:bCs/>
        </w:rPr>
      </w:pP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>Zachowanie ucznia ocenia się w pięciu kategoriach opisowych. Wychowawca na podstawie</w:t>
      </w: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>własnych obserwacji , konsultacji z innymi nauczycielami uczącymi w danej klasie, przyznaje plusy                          i minusy za poszczególne kryteria i wpisuje je do tabeli w dzienniku. Końcową oceną z zachowania                                 w klasach I – III jest ocena opisowa.</w:t>
      </w:r>
    </w:p>
    <w:p w:rsidR="001D5F72" w:rsidRDefault="001D5F72">
      <w:pPr>
        <w:widowControl/>
        <w:rPr>
          <w:rFonts w:cs="Times New Roman"/>
          <w:b/>
          <w:bCs/>
        </w:rPr>
      </w:pPr>
    </w:p>
    <w:p w:rsidR="001D5F72" w:rsidRDefault="001D5F72">
      <w:pPr>
        <w:widowControl/>
        <w:rPr>
          <w:rFonts w:cs="Times New Roman"/>
          <w:b/>
          <w:bCs/>
        </w:rPr>
      </w:pPr>
    </w:p>
    <w:p w:rsidR="001D5F72" w:rsidRDefault="001D5F72">
      <w:pPr>
        <w:widowControl/>
        <w:rPr>
          <w:rFonts w:cs="Times New Roman"/>
          <w:b/>
          <w:bCs/>
        </w:rPr>
      </w:pPr>
    </w:p>
    <w:p w:rsidR="001D5F72" w:rsidRDefault="001D5F72">
      <w:pPr>
        <w:widowControl/>
        <w:rPr>
          <w:rFonts w:cs="Times New Roman"/>
          <w:b/>
          <w:bCs/>
        </w:rPr>
      </w:pPr>
    </w:p>
    <w:p w:rsidR="001D5F72" w:rsidRDefault="006B202B">
      <w:pPr>
        <w:widowControl/>
        <w:rPr>
          <w:rFonts w:ascii="Liberation Serif" w:hAnsi="Liberation Serif" w:cs="Arial" w:hint="eastAsia"/>
          <w:b/>
          <w:bCs/>
        </w:rPr>
      </w:pPr>
      <w:r>
        <w:rPr>
          <w:rFonts w:ascii="Liberation Serif" w:hAnsi="Liberation Serif" w:cs="Arial"/>
          <w:b/>
          <w:bCs/>
        </w:rPr>
        <w:t>1.  Kultura osobista</w:t>
      </w:r>
    </w:p>
    <w:p w:rsidR="001D5F72" w:rsidRDefault="001D5F72">
      <w:pPr>
        <w:widowControl/>
        <w:rPr>
          <w:rFonts w:ascii="Liberation Serif" w:hAnsi="Liberation Serif" w:cs="Arial" w:hint="eastAsia"/>
        </w:rPr>
      </w:pPr>
    </w:p>
    <w:p w:rsidR="001D5F72" w:rsidRDefault="006B202B">
      <w:pPr>
        <w:widowControl/>
        <w:rPr>
          <w:rFonts w:ascii="Liberation Serif" w:hAnsi="Liberation Serif" w:cs="Arial" w:hint="eastAsia"/>
          <w:b/>
          <w:bCs/>
        </w:rPr>
      </w:pPr>
      <w:r>
        <w:rPr>
          <w:rFonts w:ascii="Liberation Serif" w:hAnsi="Liberation Serif" w:cs="Arial"/>
          <w:b/>
          <w:bCs/>
        </w:rPr>
        <w:t xml:space="preserve"> Uczeń:</w:t>
      </w:r>
    </w:p>
    <w:p w:rsidR="001D5F72" w:rsidRDefault="001D5F72">
      <w:pPr>
        <w:widowControl/>
        <w:rPr>
          <w:rFonts w:ascii="Liberation Serif" w:hAnsi="Liberation Serif" w:cs="Arial" w:hint="eastAsia"/>
          <w:b/>
          <w:bCs/>
        </w:rPr>
      </w:pPr>
    </w:p>
    <w:p w:rsidR="001D5F72" w:rsidRDefault="006B202B">
      <w:pPr>
        <w:widowControl/>
      </w:pPr>
      <w:r>
        <w:rPr>
          <w:rFonts w:cs="Times New Roman"/>
          <w:b/>
          <w:bCs/>
        </w:rPr>
        <w:t>*</w:t>
      </w:r>
      <w:r>
        <w:rPr>
          <w:rFonts w:cs="Times New Roman"/>
        </w:rPr>
        <w:t xml:space="preserve"> jest koleżeński, życzliwy, uczynny, ( uczeń jest   koleżeński i uczynny wobec wszystkich, a nie tylko wybranej grupy kolegów, których lubi),</w:t>
      </w:r>
    </w:p>
    <w:p w:rsidR="001D5F72" w:rsidRDefault="006B202B">
      <w:pPr>
        <w:widowControl/>
      </w:pPr>
      <w:r>
        <w:rPr>
          <w:rFonts w:cs="Times New Roman"/>
          <w:b/>
          <w:bCs/>
        </w:rPr>
        <w:t>*</w:t>
      </w:r>
      <w:r>
        <w:rPr>
          <w:rFonts w:cs="Times New Roman"/>
        </w:rPr>
        <w:t xml:space="preserve"> jest prawdomówny, nie oszukuje nauczycieli , kolegów i rodziców,</w:t>
      </w:r>
    </w:p>
    <w:p w:rsidR="001D5F72" w:rsidRDefault="006B202B">
      <w:pPr>
        <w:widowControl/>
      </w:pPr>
      <w:r>
        <w:rPr>
          <w:rFonts w:cs="Times New Roman"/>
          <w:b/>
          <w:bCs/>
        </w:rPr>
        <w:t xml:space="preserve">* </w:t>
      </w:r>
      <w:r>
        <w:rPr>
          <w:rFonts w:cs="Times New Roman"/>
        </w:rPr>
        <w:t>zawsze i wobec wszystkich odnosi się z szacunkiem, jest odpowiedzialny za swoje słowa i czyny, nie używa wulgarnych słów i gestów,</w:t>
      </w:r>
    </w:p>
    <w:p w:rsidR="001D5F72" w:rsidRDefault="006B202B">
      <w:pPr>
        <w:widowControl/>
      </w:pPr>
      <w:r>
        <w:rPr>
          <w:rFonts w:cs="Times New Roman"/>
          <w:b/>
          <w:bCs/>
        </w:rPr>
        <w:t>*</w:t>
      </w:r>
      <w:r>
        <w:rPr>
          <w:rFonts w:cs="Times New Roman"/>
        </w:rPr>
        <w:t xml:space="preserve"> jest tolerancyjny i taktowny, szanuje przekonania i poglądy innych ( między innymi nie     komentuje pochodzenia, wyznania, stroju itp.) nie plotkuje, nie obgaduje,</w:t>
      </w:r>
    </w:p>
    <w:p w:rsidR="001D5F72" w:rsidRDefault="006B202B">
      <w:pPr>
        <w:widowControl/>
      </w:pPr>
      <w:r>
        <w:rPr>
          <w:rFonts w:cs="Times New Roman"/>
          <w:b/>
          <w:bCs/>
        </w:rPr>
        <w:t>*</w:t>
      </w:r>
      <w:r>
        <w:rPr>
          <w:rFonts w:cs="Times New Roman"/>
        </w:rPr>
        <w:t xml:space="preserve"> zawsze i do wszystkich pracowników szkoły stosuje zwroty grzecznościowe ( mówi dzień dobry, przepraszam, dziękuję itp. )</w:t>
      </w:r>
    </w:p>
    <w:p w:rsidR="001D5F72" w:rsidRDefault="006B202B">
      <w:pPr>
        <w:widowControl/>
      </w:pPr>
      <w:r>
        <w:rPr>
          <w:rFonts w:cs="Times New Roman"/>
          <w:b/>
          <w:bCs/>
        </w:rPr>
        <w:t xml:space="preserve">* </w:t>
      </w:r>
      <w:r>
        <w:rPr>
          <w:rFonts w:cs="Times New Roman"/>
        </w:rPr>
        <w:t>nigdy i do nikogo nie odnosi się arogancko, respektuje polecenia nauczycieli,</w:t>
      </w:r>
    </w:p>
    <w:p w:rsidR="001D5F72" w:rsidRDefault="006B202B">
      <w:pPr>
        <w:widowControl/>
      </w:pPr>
      <w:r>
        <w:rPr>
          <w:rFonts w:cs="Times New Roman"/>
          <w:b/>
          <w:bCs/>
        </w:rPr>
        <w:t xml:space="preserve">* </w:t>
      </w:r>
      <w:r>
        <w:rPr>
          <w:rFonts w:cs="Times New Roman"/>
        </w:rPr>
        <w:t>nie komentuje stroju: dotyczy komentarzy odnośnie ceny, marki, pochodzenia strojów, ich modnego kroju, barwy itp.</w:t>
      </w:r>
    </w:p>
    <w:p w:rsidR="001D5F72" w:rsidRDefault="001D5F72">
      <w:pPr>
        <w:widowControl/>
        <w:rPr>
          <w:rFonts w:ascii="Liberation Serif" w:hAnsi="Liberation Serif" w:cs="Arial" w:hint="eastAsia"/>
        </w:rPr>
      </w:pPr>
    </w:p>
    <w:p w:rsidR="001D5F72" w:rsidRDefault="006B202B">
      <w:pPr>
        <w:widowControl/>
        <w:rPr>
          <w:rFonts w:ascii="Liberation Serif" w:hAnsi="Liberation Serif" w:cs="Arial" w:hint="eastAsia"/>
          <w:b/>
          <w:bCs/>
        </w:rPr>
      </w:pPr>
      <w:r>
        <w:rPr>
          <w:rFonts w:ascii="Liberation Serif" w:hAnsi="Liberation Serif" w:cs="Arial"/>
          <w:b/>
          <w:bCs/>
        </w:rPr>
        <w:t>2. Stosunek do obowiązków szkolnych.</w:t>
      </w:r>
    </w:p>
    <w:p w:rsidR="001D5F72" w:rsidRDefault="001D5F72">
      <w:pPr>
        <w:widowControl/>
        <w:rPr>
          <w:rFonts w:ascii="Liberation Serif" w:hAnsi="Liberation Serif" w:cs="Arial" w:hint="eastAsia"/>
        </w:rPr>
      </w:pPr>
    </w:p>
    <w:p w:rsidR="001D5F72" w:rsidRDefault="006B202B">
      <w:pPr>
        <w:widowControl/>
        <w:rPr>
          <w:rFonts w:ascii="Liberation Serif" w:hAnsi="Liberation Serif" w:cs="Arial" w:hint="eastAsia"/>
          <w:b/>
          <w:bCs/>
        </w:rPr>
      </w:pPr>
      <w:r>
        <w:rPr>
          <w:rFonts w:ascii="Liberation Serif" w:hAnsi="Liberation Serif" w:cs="Arial"/>
          <w:b/>
          <w:bCs/>
        </w:rPr>
        <w:t>Uczeń:</w:t>
      </w:r>
    </w:p>
    <w:p w:rsidR="001D5F72" w:rsidRDefault="001D5F72">
      <w:pPr>
        <w:widowControl/>
        <w:rPr>
          <w:rFonts w:ascii="Liberation Serif" w:hAnsi="Liberation Serif" w:cs="Arial" w:hint="eastAsia"/>
        </w:rPr>
      </w:pPr>
    </w:p>
    <w:p w:rsidR="001D5F72" w:rsidRDefault="006B202B">
      <w:pPr>
        <w:widowControl/>
      </w:pPr>
      <w:r>
        <w:rPr>
          <w:rFonts w:cs="Times New Roman"/>
          <w:b/>
          <w:bCs/>
        </w:rPr>
        <w:t xml:space="preserve">* </w:t>
      </w:r>
      <w:r>
        <w:rPr>
          <w:rFonts w:cs="Times New Roman"/>
        </w:rPr>
        <w:t>jest zawsze przygotowany do zajęć ustnie i pisemnie ( z uwzględnieniem dopuszczalnych</w:t>
      </w: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>zgłoszeń przed lekcją ),</w:t>
      </w:r>
    </w:p>
    <w:p w:rsidR="001D5F72" w:rsidRDefault="006B202B">
      <w:pPr>
        <w:widowControl/>
      </w:pPr>
      <w:r>
        <w:rPr>
          <w:rFonts w:cs="Times New Roman"/>
          <w:b/>
          <w:bCs/>
        </w:rPr>
        <w:t>*</w:t>
      </w:r>
      <w:r>
        <w:rPr>
          <w:rFonts w:cs="Times New Roman"/>
        </w:rPr>
        <w:t xml:space="preserve"> przynosi niezbędne przybory, podręczniki i zeszyty, strój do wychowania fizycznego,</w:t>
      </w:r>
    </w:p>
    <w:p w:rsidR="001D5F72" w:rsidRDefault="006B202B">
      <w:pPr>
        <w:widowControl/>
      </w:pPr>
      <w:r>
        <w:rPr>
          <w:rFonts w:cs="Times New Roman"/>
          <w:b/>
          <w:bCs/>
        </w:rPr>
        <w:t>*</w:t>
      </w:r>
      <w:r>
        <w:rPr>
          <w:rFonts w:cs="Times New Roman"/>
        </w:rPr>
        <w:t xml:space="preserve"> dotrzymuje ustalonych terminów ( terminowe oddawanie prac, książek do biblioteki, oświadczeń od rodziców, usprawiedliwień itp.)</w:t>
      </w:r>
    </w:p>
    <w:p w:rsidR="001D5F72" w:rsidRDefault="006B202B">
      <w:pPr>
        <w:widowControl/>
      </w:pPr>
      <w:r>
        <w:rPr>
          <w:rFonts w:cs="Times New Roman"/>
          <w:b/>
          <w:bCs/>
        </w:rPr>
        <w:t>*</w:t>
      </w:r>
      <w:r>
        <w:rPr>
          <w:rFonts w:cs="Times New Roman"/>
        </w:rPr>
        <w:t xml:space="preserve"> jest punktualny, nigdy się nie spóźnia na lekcję, ( nie dotyczy spóźnień z winy rodziców,</w:t>
      </w: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 xml:space="preserve">  dowozów, zatrzymania przez nauczyciela itp.)</w:t>
      </w:r>
    </w:p>
    <w:p w:rsidR="001D5F72" w:rsidRDefault="006B202B">
      <w:pPr>
        <w:widowControl/>
      </w:pPr>
      <w:r>
        <w:rPr>
          <w:rFonts w:cs="Times New Roman"/>
          <w:b/>
          <w:bCs/>
        </w:rPr>
        <w:t xml:space="preserve">* </w:t>
      </w:r>
      <w:r>
        <w:rPr>
          <w:rFonts w:cs="Times New Roman"/>
        </w:rPr>
        <w:t>rozwija swoje zainteresowania i zdolności uczestnicząc w kółkach przedmiotowych, treningach sportowych i innych ( świetlica środowiskowa, orkiestra itp.)</w:t>
      </w:r>
    </w:p>
    <w:p w:rsidR="001D5F72" w:rsidRDefault="001D5F72">
      <w:pPr>
        <w:widowControl/>
        <w:rPr>
          <w:rFonts w:cs="Times New Roman"/>
        </w:rPr>
      </w:pPr>
    </w:p>
    <w:p w:rsidR="001D5F72" w:rsidRDefault="001D5F72">
      <w:pPr>
        <w:widowControl/>
        <w:rPr>
          <w:rFonts w:ascii="Liberation Serif" w:hAnsi="Liberation Serif" w:cs="Arial" w:hint="eastAsia"/>
          <w:b/>
          <w:bCs/>
        </w:rPr>
      </w:pPr>
    </w:p>
    <w:p w:rsidR="001D5F72" w:rsidRDefault="006B202B">
      <w:pPr>
        <w:widowControl/>
        <w:rPr>
          <w:rFonts w:ascii="Liberation Serif" w:hAnsi="Liberation Serif" w:cs="Arial" w:hint="eastAsia"/>
          <w:b/>
          <w:bCs/>
        </w:rPr>
      </w:pPr>
      <w:r>
        <w:rPr>
          <w:rFonts w:ascii="Liberation Serif" w:hAnsi="Liberation Serif" w:cs="Arial"/>
          <w:b/>
          <w:bCs/>
        </w:rPr>
        <w:t>3. Aktywność społeczna.</w:t>
      </w:r>
    </w:p>
    <w:p w:rsidR="001D5F72" w:rsidRDefault="001D5F72">
      <w:pPr>
        <w:widowControl/>
        <w:rPr>
          <w:rFonts w:ascii="Liberation Serif" w:hAnsi="Liberation Serif" w:cs="Arial" w:hint="eastAsia"/>
          <w:b/>
          <w:bCs/>
        </w:rPr>
      </w:pPr>
    </w:p>
    <w:p w:rsidR="001D5F72" w:rsidRDefault="006B202B">
      <w:pPr>
        <w:widowControl/>
        <w:rPr>
          <w:rFonts w:ascii="Liberation Serif" w:hAnsi="Liberation Serif" w:cs="Arial" w:hint="eastAsia"/>
          <w:b/>
          <w:bCs/>
        </w:rPr>
      </w:pPr>
      <w:r>
        <w:rPr>
          <w:rFonts w:ascii="Liberation Serif" w:hAnsi="Liberation Serif" w:cs="Arial"/>
          <w:b/>
          <w:bCs/>
        </w:rPr>
        <w:t>Uczeń:</w:t>
      </w:r>
    </w:p>
    <w:p w:rsidR="001D5F72" w:rsidRDefault="001D5F72">
      <w:pPr>
        <w:widowControl/>
        <w:rPr>
          <w:rFonts w:ascii="Liberation Serif" w:hAnsi="Liberation Serif" w:cs="Arial" w:hint="eastAsia"/>
          <w:b/>
          <w:bCs/>
        </w:rPr>
      </w:pPr>
    </w:p>
    <w:p w:rsidR="001D5F72" w:rsidRDefault="006B202B">
      <w:pPr>
        <w:widowControl/>
      </w:pPr>
      <w:r>
        <w:rPr>
          <w:rFonts w:cs="Times New Roman"/>
          <w:b/>
          <w:bCs/>
        </w:rPr>
        <w:t>*</w:t>
      </w:r>
      <w:r>
        <w:rPr>
          <w:rFonts w:cs="Times New Roman"/>
        </w:rPr>
        <w:t xml:space="preserve">   uczestniczy w konkursach, projektach i zawodach różnych szczebli i odnosi w nich sukcesy, ( bez uzasadnionych przyczyn nie odmawia wzięcia udziału w konkursie), odnosi sukcesy w szkolnych konkursach przedmiotowych, ( za sukcesy możemy uznać sumienne przygotowanie się do konkursu , awans do kolejnych eliminacji itp. )</w:t>
      </w:r>
    </w:p>
    <w:p w:rsidR="001D5F72" w:rsidRDefault="006B202B">
      <w:pPr>
        <w:widowControl/>
      </w:pPr>
      <w:r>
        <w:rPr>
          <w:rFonts w:cs="Times New Roman"/>
          <w:b/>
          <w:bCs/>
        </w:rPr>
        <w:t xml:space="preserve">* </w:t>
      </w:r>
      <w:r>
        <w:rPr>
          <w:rFonts w:cs="Times New Roman"/>
        </w:rPr>
        <w:t xml:space="preserve"> inicjuje i aktywnie uczestniczy w pracach na rzecz klasy, szkoły i środowiska,</w:t>
      </w:r>
    </w:p>
    <w:p w:rsidR="001D5F72" w:rsidRDefault="006B202B">
      <w:pPr>
        <w:widowControl/>
      </w:pPr>
      <w:r>
        <w:rPr>
          <w:rFonts w:cs="Times New Roman"/>
          <w:b/>
          <w:bCs/>
        </w:rPr>
        <w:t xml:space="preserve">* </w:t>
      </w:r>
      <w:r>
        <w:rPr>
          <w:rFonts w:cs="Times New Roman"/>
        </w:rPr>
        <w:t xml:space="preserve"> aktywnie uczestniczy w przygotowaniu wielu uroczystości, imprez szkolnych i klasowych,</w:t>
      </w:r>
    </w:p>
    <w:p w:rsidR="001D5F72" w:rsidRDefault="006B202B">
      <w:pPr>
        <w:widowControl/>
      </w:pPr>
      <w:r>
        <w:rPr>
          <w:rFonts w:cs="Times New Roman"/>
          <w:b/>
          <w:bCs/>
        </w:rPr>
        <w:t xml:space="preserve">*  </w:t>
      </w:r>
      <w:r>
        <w:rPr>
          <w:rFonts w:cs="Times New Roman"/>
        </w:rPr>
        <w:t>bierze aktywny udział w akcjach porządkowych, charytatywnych , samorządu szkolnego, klubu ekologicznego, biblioteki i innych,</w:t>
      </w:r>
    </w:p>
    <w:p w:rsidR="001D5F72" w:rsidRDefault="006B202B">
      <w:pPr>
        <w:widowControl/>
      </w:pPr>
      <w:r>
        <w:rPr>
          <w:rFonts w:cs="Times New Roman"/>
          <w:b/>
          <w:bCs/>
        </w:rPr>
        <w:t xml:space="preserve">*  </w:t>
      </w:r>
      <w:r>
        <w:rPr>
          <w:rFonts w:cs="Times New Roman"/>
        </w:rPr>
        <w:t>uzasadniona przyczyna odmowy to np. brak zgody rodzica lub prawnego opiekuna ( na piśmie),lekarza, wychowawcy lub nadmiaru konkursów, do których uczeń aktualnie się przygotowuje,</w:t>
      </w:r>
    </w:p>
    <w:p w:rsidR="001D5F72" w:rsidRDefault="001D5F72">
      <w:pPr>
        <w:widowControl/>
        <w:rPr>
          <w:rFonts w:ascii="Liberation Serif" w:hAnsi="Liberation Serif" w:cs="Arial" w:hint="eastAsia"/>
        </w:rPr>
      </w:pPr>
    </w:p>
    <w:p w:rsidR="001D5F72" w:rsidRDefault="006B202B">
      <w:pPr>
        <w:widowControl/>
        <w:rPr>
          <w:rFonts w:cs="Times New Roman"/>
          <w:b/>
          <w:bCs/>
        </w:rPr>
      </w:pPr>
      <w:r>
        <w:rPr>
          <w:rFonts w:cs="Times New Roman"/>
          <w:b/>
          <w:bCs/>
        </w:rPr>
        <w:t>4. Przestrzeganie zasad bezpieczeństwa.</w:t>
      </w:r>
    </w:p>
    <w:p w:rsidR="001D5F72" w:rsidRDefault="001D5F72">
      <w:pPr>
        <w:widowControl/>
        <w:rPr>
          <w:rFonts w:cs="Times New Roman"/>
        </w:rPr>
      </w:pPr>
    </w:p>
    <w:p w:rsidR="001D5F72" w:rsidRDefault="006B202B">
      <w:pPr>
        <w:widowControl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Uczeń:</w:t>
      </w:r>
    </w:p>
    <w:p w:rsidR="001D5F72" w:rsidRDefault="006B202B">
      <w:pPr>
        <w:widowControl/>
      </w:pPr>
      <w:r>
        <w:rPr>
          <w:rFonts w:cs="Times New Roman"/>
          <w:b/>
          <w:bCs/>
        </w:rPr>
        <w:t xml:space="preserve">* </w:t>
      </w:r>
      <w:r>
        <w:rPr>
          <w:rFonts w:cs="Times New Roman"/>
        </w:rPr>
        <w:t>stosuje się do regulaminów szkolnych( podczas lekcji, przerw, wycieczek i zajęć pozalekcyjnych),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 nie przynosi do szkoły telefonów komórkowych,</w:t>
      </w:r>
    </w:p>
    <w:p w:rsidR="001D5F72" w:rsidRDefault="006B202B">
      <w:pPr>
        <w:widowControl/>
      </w:pPr>
      <w:r>
        <w:rPr>
          <w:rFonts w:cs="Times New Roman"/>
          <w:b/>
          <w:bCs/>
        </w:rPr>
        <w:t>*</w:t>
      </w:r>
      <w:r>
        <w:rPr>
          <w:rFonts w:cs="Times New Roman"/>
        </w:rPr>
        <w:t xml:space="preserve">  nigdy nie stosuje agresji i przemocy słownej ( nie przezywa , nie prowokuje kłótni itp. )</w:t>
      </w:r>
    </w:p>
    <w:p w:rsidR="001D5F72" w:rsidRDefault="006B202B">
      <w:pPr>
        <w:widowControl/>
      </w:pPr>
      <w:r>
        <w:rPr>
          <w:rFonts w:cs="Times New Roman"/>
          <w:b/>
          <w:bCs/>
        </w:rPr>
        <w:t xml:space="preserve">* </w:t>
      </w:r>
      <w:r>
        <w:rPr>
          <w:rFonts w:cs="Times New Roman"/>
        </w:rPr>
        <w:t xml:space="preserve"> nie ucieka się do agresji fizycznej,</w:t>
      </w:r>
    </w:p>
    <w:p w:rsidR="001D5F72" w:rsidRDefault="006B202B">
      <w:pPr>
        <w:widowControl/>
      </w:pPr>
      <w:r>
        <w:rPr>
          <w:rFonts w:cs="Times New Roman"/>
          <w:b/>
          <w:bCs/>
        </w:rPr>
        <w:t xml:space="preserve">* </w:t>
      </w:r>
      <w:r>
        <w:rPr>
          <w:rFonts w:cs="Times New Roman"/>
        </w:rPr>
        <w:t xml:space="preserve"> nie niszczy mienia własnego, szkolnego i innych osób,( za zniszczone mienie szkoła pociąga do odpowiedzialności rodziców ucznia ),</w:t>
      </w:r>
    </w:p>
    <w:p w:rsidR="001D5F72" w:rsidRDefault="006B202B">
      <w:pPr>
        <w:widowControl/>
      </w:pPr>
      <w:r>
        <w:rPr>
          <w:rFonts w:cs="Times New Roman"/>
          <w:b/>
          <w:bCs/>
        </w:rPr>
        <w:t xml:space="preserve">* </w:t>
      </w:r>
      <w:r>
        <w:rPr>
          <w:rFonts w:cs="Times New Roman"/>
        </w:rPr>
        <w:t xml:space="preserve"> w czasie przerw i zajęć lekcyjnych nie opuszcza budynku szkoły,</w:t>
      </w:r>
    </w:p>
    <w:p w:rsidR="001D5F72" w:rsidRDefault="001D5F72">
      <w:pPr>
        <w:widowControl/>
        <w:rPr>
          <w:rFonts w:cs="Times New Roman"/>
        </w:rPr>
      </w:pPr>
    </w:p>
    <w:p w:rsidR="001D5F72" w:rsidRDefault="006B202B">
      <w:pPr>
        <w:widowControl/>
        <w:rPr>
          <w:rFonts w:cs="Times New Roman"/>
          <w:b/>
          <w:bCs/>
        </w:rPr>
      </w:pPr>
      <w:r>
        <w:rPr>
          <w:rFonts w:cs="Times New Roman"/>
          <w:b/>
          <w:bCs/>
        </w:rPr>
        <w:t>5. Dbałość o higienę osobistą i wygląd zewnętrzny.</w:t>
      </w:r>
    </w:p>
    <w:p w:rsidR="001D5F72" w:rsidRDefault="001D5F72">
      <w:pPr>
        <w:widowControl/>
        <w:rPr>
          <w:rFonts w:cs="Times New Roman"/>
          <w:b/>
          <w:bCs/>
        </w:rPr>
      </w:pPr>
    </w:p>
    <w:p w:rsidR="001D5F72" w:rsidRDefault="006B202B">
      <w:pPr>
        <w:widowControl/>
        <w:rPr>
          <w:rFonts w:cs="Times New Roman"/>
          <w:b/>
          <w:bCs/>
        </w:rPr>
      </w:pPr>
      <w:r>
        <w:rPr>
          <w:rFonts w:cs="Times New Roman"/>
          <w:b/>
          <w:bCs/>
        </w:rPr>
        <w:t>Uczeń:</w:t>
      </w:r>
    </w:p>
    <w:p w:rsidR="001D5F72" w:rsidRDefault="001D5F72">
      <w:pPr>
        <w:widowControl/>
        <w:rPr>
          <w:rFonts w:cs="Times New Roman"/>
          <w:b/>
          <w:bCs/>
        </w:rPr>
      </w:pPr>
    </w:p>
    <w:p w:rsidR="001D5F72" w:rsidRDefault="006B202B">
      <w:pPr>
        <w:widowControl/>
      </w:pPr>
      <w:r>
        <w:rPr>
          <w:rFonts w:cs="Times New Roman"/>
          <w:b/>
          <w:bCs/>
        </w:rPr>
        <w:t xml:space="preserve">* </w:t>
      </w:r>
      <w:r>
        <w:rPr>
          <w:rFonts w:cs="Times New Roman"/>
        </w:rPr>
        <w:t xml:space="preserve"> dba o swój wygląd, jest zawsze czysty i skromnie, schludnie ubrany, stosuje się do regulaminu stroju uczniowskiego,</w:t>
      </w:r>
    </w:p>
    <w:p w:rsidR="001D5F72" w:rsidRDefault="006B202B">
      <w:pPr>
        <w:widowControl/>
      </w:pPr>
      <w:r>
        <w:rPr>
          <w:rFonts w:cs="Times New Roman"/>
          <w:b/>
          <w:bCs/>
        </w:rPr>
        <w:t>*</w:t>
      </w:r>
      <w:r>
        <w:rPr>
          <w:rFonts w:cs="Times New Roman"/>
        </w:rPr>
        <w:t xml:space="preserve">  w określonych dniach nosi strój galowy,</w:t>
      </w:r>
    </w:p>
    <w:p w:rsidR="001D5F72" w:rsidRDefault="006B202B">
      <w:pPr>
        <w:widowControl/>
      </w:pPr>
      <w:r>
        <w:rPr>
          <w:rFonts w:cs="Times New Roman"/>
          <w:b/>
          <w:bCs/>
        </w:rPr>
        <w:t>*</w:t>
      </w:r>
      <w:r>
        <w:rPr>
          <w:rFonts w:cs="Times New Roman"/>
        </w:rPr>
        <w:t xml:space="preserve">  nie farbuje włosów , nie maluje paznokci, nie stosuje makijażu, nie nosi biżuterii ( dopuszczalne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są małe kolczyki w uszach, medalik, zegarek), nie nosi ekstrawaganckich fryzur ( wygolone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wzory, irokezy itp. ),</w:t>
      </w:r>
    </w:p>
    <w:p w:rsidR="001D5F72" w:rsidRDefault="006B202B">
      <w:pPr>
        <w:widowControl/>
      </w:pPr>
      <w:r>
        <w:rPr>
          <w:rFonts w:cs="Times New Roman"/>
          <w:b/>
          <w:bCs/>
        </w:rPr>
        <w:t>*</w:t>
      </w:r>
      <w:r>
        <w:rPr>
          <w:rFonts w:cs="Times New Roman"/>
        </w:rPr>
        <w:t xml:space="preserve">  nie ulega nałogom i nie namawia do nich innych,</w:t>
      </w:r>
    </w:p>
    <w:p w:rsidR="001D5F72" w:rsidRDefault="006B202B">
      <w:pPr>
        <w:widowControl/>
      </w:pPr>
      <w:r>
        <w:rPr>
          <w:rFonts w:cs="Times New Roman"/>
          <w:b/>
          <w:bCs/>
        </w:rPr>
        <w:t>*</w:t>
      </w:r>
      <w:r>
        <w:rPr>
          <w:rFonts w:cs="Times New Roman"/>
        </w:rPr>
        <w:t xml:space="preserve">  po przyjściu do szkoły zmienia obuwie,</w:t>
      </w:r>
    </w:p>
    <w:p w:rsidR="001D5F72" w:rsidRDefault="006B202B">
      <w:pPr>
        <w:widowControl/>
      </w:pPr>
      <w:r>
        <w:rPr>
          <w:rFonts w:cs="Times New Roman"/>
          <w:b/>
          <w:bCs/>
        </w:rPr>
        <w:t>*</w:t>
      </w:r>
      <w:r>
        <w:rPr>
          <w:rFonts w:cs="Times New Roman"/>
        </w:rPr>
        <w:t xml:space="preserve">  na każda lekcje wychowania fizycznego przynosi czysty strój gimnastyczny.</w:t>
      </w:r>
    </w:p>
    <w:p w:rsidR="001D5F72" w:rsidRDefault="001D5F72">
      <w:pPr>
        <w:widowControl/>
        <w:rPr>
          <w:rFonts w:cs="Times New Roman"/>
        </w:rPr>
      </w:pP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 xml:space="preserve">  W indywidualnych przypadkach wychowawca dostosowuje kryteria ocen z zachowania do</w:t>
      </w: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>możliwości psychofizycznych dziecka ( opinie, orzeczenia z poradni psychologiczno –</w:t>
      </w:r>
    </w:p>
    <w:p w:rsidR="001D5F72" w:rsidRDefault="006B202B">
      <w:pPr>
        <w:widowControl/>
        <w:rPr>
          <w:rFonts w:cs="Times New Roman"/>
        </w:rPr>
      </w:pPr>
      <w:r>
        <w:rPr>
          <w:rFonts w:cs="Times New Roman"/>
        </w:rPr>
        <w:t>pedagogicznych).</w:t>
      </w:r>
    </w:p>
    <w:p w:rsidR="001D5F72" w:rsidRDefault="001D5F72">
      <w:pPr>
        <w:rPr>
          <w:rFonts w:cs="Times New Roman"/>
        </w:rPr>
      </w:pPr>
    </w:p>
    <w:sectPr w:rsidR="001D5F72">
      <w:pgSz w:w="11906" w:h="16838"/>
      <w:pgMar w:top="720" w:right="720" w:bottom="720" w:left="720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F6A"/>
    <w:multiLevelType w:val="multilevel"/>
    <w:tmpl w:val="119860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eastAsia="ar-S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1C2E22"/>
    <w:multiLevelType w:val="multilevel"/>
    <w:tmpl w:val="2396A63E"/>
    <w:lvl w:ilvl="0">
      <w:start w:val="4"/>
      <w:numFmt w:val="decimal"/>
      <w:suff w:val="nothing"/>
      <w:lvlText w:val="%1."/>
      <w:lvlJc w:val="left"/>
      <w:pPr>
        <w:ind w:left="0" w:firstLine="0"/>
      </w:pPr>
      <w:rPr>
        <w:b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66624AA"/>
    <w:multiLevelType w:val="multilevel"/>
    <w:tmpl w:val="AFFCC8F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74D3BDF"/>
    <w:multiLevelType w:val="multilevel"/>
    <w:tmpl w:val="1B1EAF7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4">
    <w:nsid w:val="0AA45783"/>
    <w:multiLevelType w:val="multilevel"/>
    <w:tmpl w:val="27CC3BF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0F167960"/>
    <w:multiLevelType w:val="multilevel"/>
    <w:tmpl w:val="5872A946"/>
    <w:lvl w:ilvl="0">
      <w:start w:val="5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196162F7"/>
    <w:multiLevelType w:val="multilevel"/>
    <w:tmpl w:val="F8767E2A"/>
    <w:lvl w:ilvl="0">
      <w:start w:val="2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318F081D"/>
    <w:multiLevelType w:val="multilevel"/>
    <w:tmpl w:val="DA4E6758"/>
    <w:lvl w:ilvl="0">
      <w:start w:val="4"/>
      <w:numFmt w:val="upperRoman"/>
      <w:suff w:val="nothing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8">
    <w:nsid w:val="32076143"/>
    <w:multiLevelType w:val="multilevel"/>
    <w:tmpl w:val="22429DB8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47B81975"/>
    <w:multiLevelType w:val="multilevel"/>
    <w:tmpl w:val="C756D96A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4C72786E"/>
    <w:multiLevelType w:val="multilevel"/>
    <w:tmpl w:val="BA144AE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5653717A"/>
    <w:multiLevelType w:val="multilevel"/>
    <w:tmpl w:val="424A9622"/>
    <w:lvl w:ilvl="0">
      <w:start w:val="3"/>
      <w:numFmt w:val="decimal"/>
      <w:suff w:val="nothing"/>
      <w:lvlText w:val="%1."/>
      <w:lvlJc w:val="left"/>
      <w:pPr>
        <w:ind w:left="0" w:firstLine="0"/>
      </w:pPr>
      <w:rPr>
        <w:b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>
    <w:nsid w:val="5B5A431A"/>
    <w:multiLevelType w:val="multilevel"/>
    <w:tmpl w:val="203CEC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5E035E46"/>
    <w:multiLevelType w:val="multilevel"/>
    <w:tmpl w:val="CB88DD8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4">
    <w:nsid w:val="6700343D"/>
    <w:multiLevelType w:val="multilevel"/>
    <w:tmpl w:val="7868B5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Cs/>
        <w:iCs/>
        <w:lang w:eastAsia="ar-S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6A41201A"/>
    <w:multiLevelType w:val="multilevel"/>
    <w:tmpl w:val="905EEB9A"/>
    <w:lvl w:ilvl="0">
      <w:start w:val="4"/>
      <w:numFmt w:val="upperRoman"/>
      <w:suff w:val="nothing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6">
    <w:nsid w:val="6A81260E"/>
    <w:multiLevelType w:val="multilevel"/>
    <w:tmpl w:val="6624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7">
    <w:nsid w:val="7D625D96"/>
    <w:multiLevelType w:val="multilevel"/>
    <w:tmpl w:val="336E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Cs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Cs/>
        <w:iCs/>
        <w:color w:val="00000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3"/>
        </w:tabs>
        <w:ind w:left="2883" w:hanging="363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0"/>
  </w:num>
  <w:num w:numId="5">
    <w:abstractNumId w:val="17"/>
  </w:num>
  <w:num w:numId="6">
    <w:abstractNumId w:val="16"/>
  </w:num>
  <w:num w:numId="7">
    <w:abstractNumId w:val="4"/>
  </w:num>
  <w:num w:numId="8">
    <w:abstractNumId w:val="14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5"/>
  </w:num>
  <w:num w:numId="14">
    <w:abstractNumId w:val="9"/>
  </w:num>
  <w:num w:numId="15">
    <w:abstractNumId w:val="8"/>
  </w:num>
  <w:num w:numId="16">
    <w:abstractNumId w:val="2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72"/>
    <w:rsid w:val="00065C30"/>
    <w:rsid w:val="001D5F72"/>
    <w:rsid w:val="001E7E3B"/>
    <w:rsid w:val="00261745"/>
    <w:rsid w:val="00440DF7"/>
    <w:rsid w:val="00475BDF"/>
    <w:rsid w:val="006253CC"/>
    <w:rsid w:val="00632C1E"/>
    <w:rsid w:val="006B202B"/>
    <w:rsid w:val="007315D4"/>
    <w:rsid w:val="0094596A"/>
    <w:rsid w:val="009C1314"/>
    <w:rsid w:val="00BF60ED"/>
    <w:rsid w:val="00F3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BDF"/>
    <w:pPr>
      <w:widowControl w:val="0"/>
      <w:suppressAutoHyphens/>
    </w:p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TekstprzypisukocowegoZnak">
    <w:name w:val="Tekst przypisu końcowego Znak"/>
    <w:basedOn w:val="Domylnaczcionkaakapitu"/>
    <w:qFormat/>
    <w:rPr>
      <w:sz w:val="20"/>
      <w:szCs w:val="18"/>
    </w:rPr>
  </w:style>
  <w:style w:type="character" w:styleId="Odwoanieprzypisukocowego">
    <w:name w:val="endnote reference"/>
    <w:basedOn w:val="Domylnaczcionkaakapitu"/>
    <w:rPr>
      <w:position w:val="24"/>
      <w:sz w:val="16"/>
    </w:rPr>
  </w:style>
  <w:style w:type="character" w:customStyle="1" w:styleId="Zakotwiczenieprzypisukocowego">
    <w:name w:val="Zakotwiczenie przypisu końcowego"/>
    <w:qFormat/>
    <w:rPr>
      <w:position w:val="24"/>
      <w:sz w:val="16"/>
    </w:rPr>
  </w:style>
  <w:style w:type="character" w:customStyle="1" w:styleId="Znakiprzypiswkocowych">
    <w:name w:val="Znaki przypisów końcowych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Symbol" w:hAnsi="Symbol" w:cs="Symbol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/>
    </w:rPr>
  </w:style>
  <w:style w:type="character" w:customStyle="1" w:styleId="WW8Num8z0">
    <w:name w:val="WW8Num8z0"/>
    <w:qFormat/>
    <w:rPr>
      <w:b/>
    </w:rPr>
  </w:style>
  <w:style w:type="character" w:customStyle="1" w:styleId="WW8Num9z0">
    <w:name w:val="WW8Num9z0"/>
    <w:qFormat/>
    <w:rPr>
      <w:b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4">
    <w:name w:val="WW8Num1z4"/>
    <w:qFormat/>
    <w:rPr>
      <w:rFonts w:ascii="Courier New" w:hAnsi="Courier New" w:cs="Courier New"/>
    </w:rPr>
  </w:style>
  <w:style w:type="character" w:customStyle="1" w:styleId="WWCharLFO1LVL1">
    <w:name w:val="WW_CharLFO1LVL1"/>
    <w:qFormat/>
    <w:rPr>
      <w:b/>
    </w:rPr>
  </w:style>
  <w:style w:type="character" w:customStyle="1" w:styleId="WWCharLFO1LVL2">
    <w:name w:val="WW_CharLFO1LVL2"/>
    <w:qFormat/>
    <w:rPr>
      <w:rFonts w:ascii="Symbol" w:hAnsi="Symbol" w:cs="Symbol"/>
    </w:rPr>
  </w:style>
  <w:style w:type="character" w:customStyle="1" w:styleId="WWCharLFO2LVL1">
    <w:name w:val="WW_CharLFO2LVL1"/>
    <w:qFormat/>
    <w:rPr>
      <w:b/>
    </w:rPr>
  </w:style>
  <w:style w:type="character" w:customStyle="1" w:styleId="WWCharLFO3LVL1">
    <w:name w:val="WW_CharLFO3LVL1"/>
    <w:qFormat/>
    <w:rPr>
      <w:b/>
    </w:rPr>
  </w:style>
  <w:style w:type="character" w:customStyle="1" w:styleId="WWCharLFO4LVL1">
    <w:name w:val="WW_CharLFO4LVL1"/>
    <w:qFormat/>
    <w:rPr>
      <w:b/>
    </w:rPr>
  </w:style>
  <w:style w:type="character" w:customStyle="1" w:styleId="WWCharLFO5LVL1">
    <w:name w:val="WW_CharLFO5LVL1"/>
    <w:qFormat/>
    <w:rPr>
      <w:rFonts w:ascii="Symbol" w:hAnsi="Symbol" w:cs="Symbol"/>
    </w:rPr>
  </w:style>
  <w:style w:type="character" w:customStyle="1" w:styleId="WWCharLFO5LVL2">
    <w:name w:val="WW_CharLFO5LVL2"/>
    <w:qFormat/>
    <w:rPr>
      <w:rFonts w:ascii="Symbol" w:hAnsi="Symbol" w:cs="Symbol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6LVL1">
    <w:name w:val="WW_CharLFO6LVL1"/>
    <w:qFormat/>
    <w:rPr>
      <w:rFonts w:ascii="Symbol" w:hAnsi="Symbol" w:cs="Symbol"/>
    </w:rPr>
  </w:style>
  <w:style w:type="character" w:customStyle="1" w:styleId="WWCharLFO7LVL1">
    <w:name w:val="WW_CharLFO7LVL1"/>
    <w:qFormat/>
    <w:rPr>
      <w:rFonts w:ascii="Symbol" w:hAnsi="Symbol" w:cs="Symbol"/>
    </w:rPr>
  </w:style>
  <w:style w:type="character" w:customStyle="1" w:styleId="WWCharLFO8LVL1">
    <w:name w:val="WW_CharLFO8LVL1"/>
    <w:qFormat/>
    <w:rPr>
      <w:rFonts w:ascii="Symbol" w:hAnsi="Symbol" w:cs="Symbol"/>
    </w:rPr>
  </w:style>
  <w:style w:type="character" w:customStyle="1" w:styleId="WWCharLFO9LVL1">
    <w:name w:val="WW_CharLFO9LVL1"/>
    <w:qFormat/>
    <w:rPr>
      <w:rFonts w:ascii="Symbol" w:hAnsi="Symbol" w:cs="Symbol"/>
    </w:rPr>
  </w:style>
  <w:style w:type="character" w:customStyle="1" w:styleId="WWCharLFO9LVL2">
    <w:name w:val="WW_CharLFO9LVL2"/>
    <w:qFormat/>
    <w:rPr>
      <w:rFonts w:ascii="Symbol" w:hAnsi="Symbol" w:cs="Symbol"/>
    </w:rPr>
  </w:style>
  <w:style w:type="character" w:customStyle="1" w:styleId="WWCharLFO9LVL3">
    <w:name w:val="WW_CharLFO9LVL3"/>
    <w:qFormat/>
    <w:rPr>
      <w:rFonts w:ascii="Wingdings" w:hAnsi="Wingdings" w:cs="Wingdings"/>
    </w:rPr>
  </w:style>
  <w:style w:type="character" w:customStyle="1" w:styleId="WWCharLFO9LVL4">
    <w:name w:val="WW_CharLFO9LVL4"/>
    <w:qFormat/>
    <w:rPr>
      <w:rFonts w:ascii="Symbol" w:hAnsi="Symbol" w:cs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 w:cs="Wingdings"/>
    </w:rPr>
  </w:style>
  <w:style w:type="character" w:customStyle="1" w:styleId="WWCharLFO9LVL7">
    <w:name w:val="WW_CharLFO9LVL7"/>
    <w:qFormat/>
    <w:rPr>
      <w:rFonts w:ascii="Symbol" w:hAnsi="Symbol" w:cs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 w:cs="Wingdings"/>
    </w:rPr>
  </w:style>
  <w:style w:type="character" w:customStyle="1" w:styleId="WWCharLFO10LVL1">
    <w:name w:val="WW_CharLFO10LVL1"/>
    <w:qFormat/>
    <w:rPr>
      <w:rFonts w:ascii="Symbol" w:hAnsi="Symbol" w:cs="Symbol"/>
    </w:rPr>
  </w:style>
  <w:style w:type="character" w:customStyle="1" w:styleId="WWCharLFO10LVL2">
    <w:name w:val="WW_CharLFO10LVL2"/>
    <w:qFormat/>
    <w:rPr>
      <w:rFonts w:ascii="Symbol" w:hAnsi="Symbol" w:cs="Symbol"/>
    </w:rPr>
  </w:style>
  <w:style w:type="character" w:customStyle="1" w:styleId="WWCharLFO10LVL3">
    <w:name w:val="WW_CharLFO10LVL3"/>
    <w:qFormat/>
    <w:rPr>
      <w:rFonts w:ascii="Wingdings" w:hAnsi="Wingdings" w:cs="Wingdings"/>
    </w:rPr>
  </w:style>
  <w:style w:type="character" w:customStyle="1" w:styleId="WWCharLFO10LVL4">
    <w:name w:val="WW_CharLFO10LVL4"/>
    <w:qFormat/>
    <w:rPr>
      <w:rFonts w:ascii="Symbol" w:hAnsi="Symbol" w:cs="Symbol"/>
    </w:rPr>
  </w:style>
  <w:style w:type="character" w:customStyle="1" w:styleId="WWCharLFO10LVL5">
    <w:name w:val="WW_CharLFO10LVL5"/>
    <w:qFormat/>
    <w:rPr>
      <w:rFonts w:ascii="Courier New" w:hAnsi="Courier New" w:cs="Courier New"/>
    </w:rPr>
  </w:style>
  <w:style w:type="character" w:customStyle="1" w:styleId="WWCharLFO10LVL6">
    <w:name w:val="WW_CharLFO10LVL6"/>
    <w:qFormat/>
    <w:rPr>
      <w:rFonts w:ascii="Wingdings" w:hAnsi="Wingdings" w:cs="Wingdings"/>
    </w:rPr>
  </w:style>
  <w:style w:type="character" w:customStyle="1" w:styleId="WWCharLFO10LVL7">
    <w:name w:val="WW_CharLFO10LVL7"/>
    <w:qFormat/>
    <w:rPr>
      <w:rFonts w:ascii="Symbol" w:hAnsi="Symbol" w:cs="Symbol"/>
    </w:rPr>
  </w:style>
  <w:style w:type="character" w:customStyle="1" w:styleId="WWCharLFO10LVL8">
    <w:name w:val="WW_CharLFO10LVL8"/>
    <w:qFormat/>
    <w:rPr>
      <w:rFonts w:ascii="Courier New" w:hAnsi="Courier New" w:cs="Courier New"/>
    </w:rPr>
  </w:style>
  <w:style w:type="character" w:customStyle="1" w:styleId="WWCharLFO10LVL9">
    <w:name w:val="WW_CharLFO10LVL9"/>
    <w:qFormat/>
    <w:rPr>
      <w:rFonts w:ascii="Wingdings" w:hAnsi="Wingdings" w:cs="Wingdings"/>
    </w:rPr>
  </w:style>
  <w:style w:type="character" w:customStyle="1" w:styleId="WWCharLFO13LVL1">
    <w:name w:val="WW_CharLFO13LVL1"/>
    <w:qFormat/>
    <w:rPr>
      <w:rFonts w:ascii="Times New Roman" w:hAnsi="Times New Roman" w:cs="Times New Roman"/>
      <w:lang w:eastAsia="ar-SA"/>
    </w:rPr>
  </w:style>
  <w:style w:type="character" w:customStyle="1" w:styleId="WWCharLFO14LVL1">
    <w:name w:val="WW_CharLFO14LVL1"/>
    <w:qFormat/>
    <w:rPr>
      <w:rFonts w:cs="Times New Roman"/>
      <w:bCs/>
      <w:iCs/>
      <w:color w:val="000000"/>
    </w:rPr>
  </w:style>
  <w:style w:type="character" w:customStyle="1" w:styleId="WWCharLFO14LVL2">
    <w:name w:val="WW_CharLFO14LVL2"/>
    <w:qFormat/>
    <w:rPr>
      <w:rFonts w:cs="Times New Roman"/>
      <w:bCs/>
      <w:iCs/>
      <w:color w:val="000000"/>
    </w:rPr>
  </w:style>
  <w:style w:type="character" w:customStyle="1" w:styleId="WWCharLFO14LVL3">
    <w:name w:val="WW_CharLFO14LVL3"/>
    <w:qFormat/>
    <w:rPr>
      <w:rFonts w:ascii="Times New Roman" w:hAnsi="Times New Roman" w:cs="Times New Roman"/>
    </w:rPr>
  </w:style>
  <w:style w:type="character" w:customStyle="1" w:styleId="WWCharLFO14LVL4">
    <w:name w:val="WW_CharLFO14LVL4"/>
    <w:qFormat/>
    <w:rPr>
      <w:rFonts w:ascii="Times New Roman" w:hAnsi="Times New Roman" w:cs="Times New Roman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Times New Roman" w:hAnsi="Times New Roman" w:cs="Times New Roman"/>
    </w:rPr>
  </w:style>
  <w:style w:type="character" w:customStyle="1" w:styleId="WWCharLFO15LVL4">
    <w:name w:val="WW_CharLFO15LVL4"/>
    <w:qFormat/>
    <w:rPr>
      <w:rFonts w:ascii="Times New Roman" w:hAnsi="Times New Roman" w:cs="Times New Roman"/>
    </w:rPr>
  </w:style>
  <w:style w:type="character" w:customStyle="1" w:styleId="WWCharLFO16LVL1">
    <w:name w:val="WW_CharLFO16LVL1"/>
    <w:qFormat/>
    <w:rPr>
      <w:rFonts w:ascii="Times New Roman" w:hAnsi="Times New Roman" w:cs="Times New Roman"/>
      <w:color w:val="000000"/>
    </w:rPr>
  </w:style>
  <w:style w:type="character" w:customStyle="1" w:styleId="WWCharLFO16LVL2">
    <w:name w:val="WW_CharLFO16LVL2"/>
    <w:qFormat/>
    <w:rPr>
      <w:rFonts w:ascii="Courier New" w:hAnsi="Courier New" w:cs="Courier New"/>
    </w:rPr>
  </w:style>
  <w:style w:type="character" w:customStyle="1" w:styleId="WWCharLFO16LVL3">
    <w:name w:val="WW_CharLFO16LVL3"/>
    <w:qFormat/>
    <w:rPr>
      <w:rFonts w:ascii="Wingdings" w:hAnsi="Wingdings" w:cs="Times New Roman"/>
    </w:rPr>
  </w:style>
  <w:style w:type="character" w:customStyle="1" w:styleId="WWCharLFO16LVL4">
    <w:name w:val="WW_CharLFO16LVL4"/>
    <w:qFormat/>
    <w:rPr>
      <w:rFonts w:ascii="Times New Roman" w:hAnsi="Times New Roman" w:cs="Times New Roman"/>
      <w:color w:val="000000"/>
    </w:rPr>
  </w:style>
  <w:style w:type="character" w:customStyle="1" w:styleId="WWCharLFO16LVL5">
    <w:name w:val="WW_CharLFO16LVL5"/>
    <w:qFormat/>
    <w:rPr>
      <w:rFonts w:ascii="Courier New" w:hAnsi="Courier New" w:cs="Courier New"/>
    </w:rPr>
  </w:style>
  <w:style w:type="character" w:customStyle="1" w:styleId="WWCharLFO16LVL6">
    <w:name w:val="WW_CharLFO16LVL6"/>
    <w:qFormat/>
    <w:rPr>
      <w:rFonts w:ascii="Wingdings" w:hAnsi="Wingdings" w:cs="Times New Roman"/>
    </w:rPr>
  </w:style>
  <w:style w:type="character" w:customStyle="1" w:styleId="WWCharLFO16LVL7">
    <w:name w:val="WW_CharLFO16LVL7"/>
    <w:qFormat/>
    <w:rPr>
      <w:rFonts w:ascii="Symbol" w:hAnsi="Symbol" w:cs="Symbol"/>
    </w:rPr>
  </w:style>
  <w:style w:type="character" w:customStyle="1" w:styleId="WWCharLFO16LVL8">
    <w:name w:val="WW_CharLFO16LVL8"/>
    <w:qFormat/>
    <w:rPr>
      <w:rFonts w:ascii="Courier New" w:hAnsi="Courier New" w:cs="Courier New"/>
    </w:rPr>
  </w:style>
  <w:style w:type="character" w:customStyle="1" w:styleId="WWCharLFO16LVL9">
    <w:name w:val="WW_CharLFO16LVL9"/>
    <w:qFormat/>
    <w:rPr>
      <w:rFonts w:ascii="Wingdings" w:hAnsi="Wingdings" w:cs="Times New Roman"/>
    </w:rPr>
  </w:style>
  <w:style w:type="character" w:customStyle="1" w:styleId="WWCharLFO17LVL1">
    <w:name w:val="WW_CharLFO17LVL1"/>
    <w:qFormat/>
    <w:rPr>
      <w:rFonts w:ascii="Times New Roman" w:hAnsi="Times New Roman" w:cs="Times New Roman"/>
      <w:bCs/>
      <w:iCs/>
      <w:lang w:eastAsia="ar-SA"/>
    </w:rPr>
  </w:style>
  <w:style w:type="character" w:customStyle="1" w:styleId="WWCharLFO18LVL1">
    <w:name w:val="WW_CharLFO18LVL1"/>
    <w:qFormat/>
    <w:rPr>
      <w:b/>
      <w:sz w:val="32"/>
      <w:szCs w:val="32"/>
    </w:rPr>
  </w:style>
  <w:style w:type="character" w:customStyle="1" w:styleId="WWCharLFO20LVL1">
    <w:name w:val="WW_CharLFO20LVL1"/>
    <w:qFormat/>
    <w:rPr>
      <w:b/>
      <w:sz w:val="32"/>
      <w:szCs w:val="32"/>
    </w:rPr>
  </w:style>
  <w:style w:type="character" w:customStyle="1" w:styleId="WWCharLFO21LVL1">
    <w:name w:val="WW_CharLFO21LVL1"/>
    <w:qFormat/>
    <w:rPr>
      <w:b/>
      <w:sz w:val="32"/>
      <w:szCs w:val="32"/>
    </w:rPr>
  </w:style>
  <w:style w:type="character" w:customStyle="1" w:styleId="Znakiprzypiswkocowych0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rzypisukocowego">
    <w:name w:val="endnote text"/>
    <w:basedOn w:val="Normalny"/>
    <w:qFormat/>
    <w:rPr>
      <w:sz w:val="20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2">
    <w:name w:val="WW8Num2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paragraph" w:styleId="NormalnyWeb">
    <w:name w:val="Normal (Web)"/>
    <w:basedOn w:val="Normalny"/>
    <w:unhideWhenUsed/>
    <w:rsid w:val="00632C1E"/>
    <w:pPr>
      <w:widowControl/>
      <w:autoSpaceDN w:val="0"/>
      <w:spacing w:before="280" w:after="119"/>
      <w:textAlignment w:val="auto"/>
    </w:pPr>
    <w:rPr>
      <w:rFonts w:ascii="Liberation Serif" w:eastAsia="NSimSun" w:hAnsi="Liberation Serif" w:cs="Arial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BDF"/>
    <w:pPr>
      <w:widowControl w:val="0"/>
      <w:suppressAutoHyphens/>
    </w:p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TekstprzypisukocowegoZnak">
    <w:name w:val="Tekst przypisu końcowego Znak"/>
    <w:basedOn w:val="Domylnaczcionkaakapitu"/>
    <w:qFormat/>
    <w:rPr>
      <w:sz w:val="20"/>
      <w:szCs w:val="18"/>
    </w:rPr>
  </w:style>
  <w:style w:type="character" w:styleId="Odwoanieprzypisukocowego">
    <w:name w:val="endnote reference"/>
    <w:basedOn w:val="Domylnaczcionkaakapitu"/>
    <w:rPr>
      <w:position w:val="24"/>
      <w:sz w:val="16"/>
    </w:rPr>
  </w:style>
  <w:style w:type="character" w:customStyle="1" w:styleId="Zakotwiczenieprzypisukocowego">
    <w:name w:val="Zakotwiczenie przypisu końcowego"/>
    <w:qFormat/>
    <w:rPr>
      <w:position w:val="24"/>
      <w:sz w:val="16"/>
    </w:rPr>
  </w:style>
  <w:style w:type="character" w:customStyle="1" w:styleId="Znakiprzypiswkocowych">
    <w:name w:val="Znaki przypisów końcowych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Symbol" w:hAnsi="Symbol" w:cs="Symbol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/>
    </w:rPr>
  </w:style>
  <w:style w:type="character" w:customStyle="1" w:styleId="WW8Num8z0">
    <w:name w:val="WW8Num8z0"/>
    <w:qFormat/>
    <w:rPr>
      <w:b/>
    </w:rPr>
  </w:style>
  <w:style w:type="character" w:customStyle="1" w:styleId="WW8Num9z0">
    <w:name w:val="WW8Num9z0"/>
    <w:qFormat/>
    <w:rPr>
      <w:b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4">
    <w:name w:val="WW8Num1z4"/>
    <w:qFormat/>
    <w:rPr>
      <w:rFonts w:ascii="Courier New" w:hAnsi="Courier New" w:cs="Courier New"/>
    </w:rPr>
  </w:style>
  <w:style w:type="character" w:customStyle="1" w:styleId="WWCharLFO1LVL1">
    <w:name w:val="WW_CharLFO1LVL1"/>
    <w:qFormat/>
    <w:rPr>
      <w:b/>
    </w:rPr>
  </w:style>
  <w:style w:type="character" w:customStyle="1" w:styleId="WWCharLFO1LVL2">
    <w:name w:val="WW_CharLFO1LVL2"/>
    <w:qFormat/>
    <w:rPr>
      <w:rFonts w:ascii="Symbol" w:hAnsi="Symbol" w:cs="Symbol"/>
    </w:rPr>
  </w:style>
  <w:style w:type="character" w:customStyle="1" w:styleId="WWCharLFO2LVL1">
    <w:name w:val="WW_CharLFO2LVL1"/>
    <w:qFormat/>
    <w:rPr>
      <w:b/>
    </w:rPr>
  </w:style>
  <w:style w:type="character" w:customStyle="1" w:styleId="WWCharLFO3LVL1">
    <w:name w:val="WW_CharLFO3LVL1"/>
    <w:qFormat/>
    <w:rPr>
      <w:b/>
    </w:rPr>
  </w:style>
  <w:style w:type="character" w:customStyle="1" w:styleId="WWCharLFO4LVL1">
    <w:name w:val="WW_CharLFO4LVL1"/>
    <w:qFormat/>
    <w:rPr>
      <w:b/>
    </w:rPr>
  </w:style>
  <w:style w:type="character" w:customStyle="1" w:styleId="WWCharLFO5LVL1">
    <w:name w:val="WW_CharLFO5LVL1"/>
    <w:qFormat/>
    <w:rPr>
      <w:rFonts w:ascii="Symbol" w:hAnsi="Symbol" w:cs="Symbol"/>
    </w:rPr>
  </w:style>
  <w:style w:type="character" w:customStyle="1" w:styleId="WWCharLFO5LVL2">
    <w:name w:val="WW_CharLFO5LVL2"/>
    <w:qFormat/>
    <w:rPr>
      <w:rFonts w:ascii="Symbol" w:hAnsi="Symbol" w:cs="Symbol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6LVL1">
    <w:name w:val="WW_CharLFO6LVL1"/>
    <w:qFormat/>
    <w:rPr>
      <w:rFonts w:ascii="Symbol" w:hAnsi="Symbol" w:cs="Symbol"/>
    </w:rPr>
  </w:style>
  <w:style w:type="character" w:customStyle="1" w:styleId="WWCharLFO7LVL1">
    <w:name w:val="WW_CharLFO7LVL1"/>
    <w:qFormat/>
    <w:rPr>
      <w:rFonts w:ascii="Symbol" w:hAnsi="Symbol" w:cs="Symbol"/>
    </w:rPr>
  </w:style>
  <w:style w:type="character" w:customStyle="1" w:styleId="WWCharLFO8LVL1">
    <w:name w:val="WW_CharLFO8LVL1"/>
    <w:qFormat/>
    <w:rPr>
      <w:rFonts w:ascii="Symbol" w:hAnsi="Symbol" w:cs="Symbol"/>
    </w:rPr>
  </w:style>
  <w:style w:type="character" w:customStyle="1" w:styleId="WWCharLFO9LVL1">
    <w:name w:val="WW_CharLFO9LVL1"/>
    <w:qFormat/>
    <w:rPr>
      <w:rFonts w:ascii="Symbol" w:hAnsi="Symbol" w:cs="Symbol"/>
    </w:rPr>
  </w:style>
  <w:style w:type="character" w:customStyle="1" w:styleId="WWCharLFO9LVL2">
    <w:name w:val="WW_CharLFO9LVL2"/>
    <w:qFormat/>
    <w:rPr>
      <w:rFonts w:ascii="Symbol" w:hAnsi="Symbol" w:cs="Symbol"/>
    </w:rPr>
  </w:style>
  <w:style w:type="character" w:customStyle="1" w:styleId="WWCharLFO9LVL3">
    <w:name w:val="WW_CharLFO9LVL3"/>
    <w:qFormat/>
    <w:rPr>
      <w:rFonts w:ascii="Wingdings" w:hAnsi="Wingdings" w:cs="Wingdings"/>
    </w:rPr>
  </w:style>
  <w:style w:type="character" w:customStyle="1" w:styleId="WWCharLFO9LVL4">
    <w:name w:val="WW_CharLFO9LVL4"/>
    <w:qFormat/>
    <w:rPr>
      <w:rFonts w:ascii="Symbol" w:hAnsi="Symbol" w:cs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 w:cs="Wingdings"/>
    </w:rPr>
  </w:style>
  <w:style w:type="character" w:customStyle="1" w:styleId="WWCharLFO9LVL7">
    <w:name w:val="WW_CharLFO9LVL7"/>
    <w:qFormat/>
    <w:rPr>
      <w:rFonts w:ascii="Symbol" w:hAnsi="Symbol" w:cs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 w:cs="Wingdings"/>
    </w:rPr>
  </w:style>
  <w:style w:type="character" w:customStyle="1" w:styleId="WWCharLFO10LVL1">
    <w:name w:val="WW_CharLFO10LVL1"/>
    <w:qFormat/>
    <w:rPr>
      <w:rFonts w:ascii="Symbol" w:hAnsi="Symbol" w:cs="Symbol"/>
    </w:rPr>
  </w:style>
  <w:style w:type="character" w:customStyle="1" w:styleId="WWCharLFO10LVL2">
    <w:name w:val="WW_CharLFO10LVL2"/>
    <w:qFormat/>
    <w:rPr>
      <w:rFonts w:ascii="Symbol" w:hAnsi="Symbol" w:cs="Symbol"/>
    </w:rPr>
  </w:style>
  <w:style w:type="character" w:customStyle="1" w:styleId="WWCharLFO10LVL3">
    <w:name w:val="WW_CharLFO10LVL3"/>
    <w:qFormat/>
    <w:rPr>
      <w:rFonts w:ascii="Wingdings" w:hAnsi="Wingdings" w:cs="Wingdings"/>
    </w:rPr>
  </w:style>
  <w:style w:type="character" w:customStyle="1" w:styleId="WWCharLFO10LVL4">
    <w:name w:val="WW_CharLFO10LVL4"/>
    <w:qFormat/>
    <w:rPr>
      <w:rFonts w:ascii="Symbol" w:hAnsi="Symbol" w:cs="Symbol"/>
    </w:rPr>
  </w:style>
  <w:style w:type="character" w:customStyle="1" w:styleId="WWCharLFO10LVL5">
    <w:name w:val="WW_CharLFO10LVL5"/>
    <w:qFormat/>
    <w:rPr>
      <w:rFonts w:ascii="Courier New" w:hAnsi="Courier New" w:cs="Courier New"/>
    </w:rPr>
  </w:style>
  <w:style w:type="character" w:customStyle="1" w:styleId="WWCharLFO10LVL6">
    <w:name w:val="WW_CharLFO10LVL6"/>
    <w:qFormat/>
    <w:rPr>
      <w:rFonts w:ascii="Wingdings" w:hAnsi="Wingdings" w:cs="Wingdings"/>
    </w:rPr>
  </w:style>
  <w:style w:type="character" w:customStyle="1" w:styleId="WWCharLFO10LVL7">
    <w:name w:val="WW_CharLFO10LVL7"/>
    <w:qFormat/>
    <w:rPr>
      <w:rFonts w:ascii="Symbol" w:hAnsi="Symbol" w:cs="Symbol"/>
    </w:rPr>
  </w:style>
  <w:style w:type="character" w:customStyle="1" w:styleId="WWCharLFO10LVL8">
    <w:name w:val="WW_CharLFO10LVL8"/>
    <w:qFormat/>
    <w:rPr>
      <w:rFonts w:ascii="Courier New" w:hAnsi="Courier New" w:cs="Courier New"/>
    </w:rPr>
  </w:style>
  <w:style w:type="character" w:customStyle="1" w:styleId="WWCharLFO10LVL9">
    <w:name w:val="WW_CharLFO10LVL9"/>
    <w:qFormat/>
    <w:rPr>
      <w:rFonts w:ascii="Wingdings" w:hAnsi="Wingdings" w:cs="Wingdings"/>
    </w:rPr>
  </w:style>
  <w:style w:type="character" w:customStyle="1" w:styleId="WWCharLFO13LVL1">
    <w:name w:val="WW_CharLFO13LVL1"/>
    <w:qFormat/>
    <w:rPr>
      <w:rFonts w:ascii="Times New Roman" w:hAnsi="Times New Roman" w:cs="Times New Roman"/>
      <w:lang w:eastAsia="ar-SA"/>
    </w:rPr>
  </w:style>
  <w:style w:type="character" w:customStyle="1" w:styleId="WWCharLFO14LVL1">
    <w:name w:val="WW_CharLFO14LVL1"/>
    <w:qFormat/>
    <w:rPr>
      <w:rFonts w:cs="Times New Roman"/>
      <w:bCs/>
      <w:iCs/>
      <w:color w:val="000000"/>
    </w:rPr>
  </w:style>
  <w:style w:type="character" w:customStyle="1" w:styleId="WWCharLFO14LVL2">
    <w:name w:val="WW_CharLFO14LVL2"/>
    <w:qFormat/>
    <w:rPr>
      <w:rFonts w:cs="Times New Roman"/>
      <w:bCs/>
      <w:iCs/>
      <w:color w:val="000000"/>
    </w:rPr>
  </w:style>
  <w:style w:type="character" w:customStyle="1" w:styleId="WWCharLFO14LVL3">
    <w:name w:val="WW_CharLFO14LVL3"/>
    <w:qFormat/>
    <w:rPr>
      <w:rFonts w:ascii="Times New Roman" w:hAnsi="Times New Roman" w:cs="Times New Roman"/>
    </w:rPr>
  </w:style>
  <w:style w:type="character" w:customStyle="1" w:styleId="WWCharLFO14LVL4">
    <w:name w:val="WW_CharLFO14LVL4"/>
    <w:qFormat/>
    <w:rPr>
      <w:rFonts w:ascii="Times New Roman" w:hAnsi="Times New Roman" w:cs="Times New Roman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Times New Roman" w:hAnsi="Times New Roman" w:cs="Times New Roman"/>
    </w:rPr>
  </w:style>
  <w:style w:type="character" w:customStyle="1" w:styleId="WWCharLFO15LVL4">
    <w:name w:val="WW_CharLFO15LVL4"/>
    <w:qFormat/>
    <w:rPr>
      <w:rFonts w:ascii="Times New Roman" w:hAnsi="Times New Roman" w:cs="Times New Roman"/>
    </w:rPr>
  </w:style>
  <w:style w:type="character" w:customStyle="1" w:styleId="WWCharLFO16LVL1">
    <w:name w:val="WW_CharLFO16LVL1"/>
    <w:qFormat/>
    <w:rPr>
      <w:rFonts w:ascii="Times New Roman" w:hAnsi="Times New Roman" w:cs="Times New Roman"/>
      <w:color w:val="000000"/>
    </w:rPr>
  </w:style>
  <w:style w:type="character" w:customStyle="1" w:styleId="WWCharLFO16LVL2">
    <w:name w:val="WW_CharLFO16LVL2"/>
    <w:qFormat/>
    <w:rPr>
      <w:rFonts w:ascii="Courier New" w:hAnsi="Courier New" w:cs="Courier New"/>
    </w:rPr>
  </w:style>
  <w:style w:type="character" w:customStyle="1" w:styleId="WWCharLFO16LVL3">
    <w:name w:val="WW_CharLFO16LVL3"/>
    <w:qFormat/>
    <w:rPr>
      <w:rFonts w:ascii="Wingdings" w:hAnsi="Wingdings" w:cs="Times New Roman"/>
    </w:rPr>
  </w:style>
  <w:style w:type="character" w:customStyle="1" w:styleId="WWCharLFO16LVL4">
    <w:name w:val="WW_CharLFO16LVL4"/>
    <w:qFormat/>
    <w:rPr>
      <w:rFonts w:ascii="Times New Roman" w:hAnsi="Times New Roman" w:cs="Times New Roman"/>
      <w:color w:val="000000"/>
    </w:rPr>
  </w:style>
  <w:style w:type="character" w:customStyle="1" w:styleId="WWCharLFO16LVL5">
    <w:name w:val="WW_CharLFO16LVL5"/>
    <w:qFormat/>
    <w:rPr>
      <w:rFonts w:ascii="Courier New" w:hAnsi="Courier New" w:cs="Courier New"/>
    </w:rPr>
  </w:style>
  <w:style w:type="character" w:customStyle="1" w:styleId="WWCharLFO16LVL6">
    <w:name w:val="WW_CharLFO16LVL6"/>
    <w:qFormat/>
    <w:rPr>
      <w:rFonts w:ascii="Wingdings" w:hAnsi="Wingdings" w:cs="Times New Roman"/>
    </w:rPr>
  </w:style>
  <w:style w:type="character" w:customStyle="1" w:styleId="WWCharLFO16LVL7">
    <w:name w:val="WW_CharLFO16LVL7"/>
    <w:qFormat/>
    <w:rPr>
      <w:rFonts w:ascii="Symbol" w:hAnsi="Symbol" w:cs="Symbol"/>
    </w:rPr>
  </w:style>
  <w:style w:type="character" w:customStyle="1" w:styleId="WWCharLFO16LVL8">
    <w:name w:val="WW_CharLFO16LVL8"/>
    <w:qFormat/>
    <w:rPr>
      <w:rFonts w:ascii="Courier New" w:hAnsi="Courier New" w:cs="Courier New"/>
    </w:rPr>
  </w:style>
  <w:style w:type="character" w:customStyle="1" w:styleId="WWCharLFO16LVL9">
    <w:name w:val="WW_CharLFO16LVL9"/>
    <w:qFormat/>
    <w:rPr>
      <w:rFonts w:ascii="Wingdings" w:hAnsi="Wingdings" w:cs="Times New Roman"/>
    </w:rPr>
  </w:style>
  <w:style w:type="character" w:customStyle="1" w:styleId="WWCharLFO17LVL1">
    <w:name w:val="WW_CharLFO17LVL1"/>
    <w:qFormat/>
    <w:rPr>
      <w:rFonts w:ascii="Times New Roman" w:hAnsi="Times New Roman" w:cs="Times New Roman"/>
      <w:bCs/>
      <w:iCs/>
      <w:lang w:eastAsia="ar-SA"/>
    </w:rPr>
  </w:style>
  <w:style w:type="character" w:customStyle="1" w:styleId="WWCharLFO18LVL1">
    <w:name w:val="WW_CharLFO18LVL1"/>
    <w:qFormat/>
    <w:rPr>
      <w:b/>
      <w:sz w:val="32"/>
      <w:szCs w:val="32"/>
    </w:rPr>
  </w:style>
  <w:style w:type="character" w:customStyle="1" w:styleId="WWCharLFO20LVL1">
    <w:name w:val="WW_CharLFO20LVL1"/>
    <w:qFormat/>
    <w:rPr>
      <w:b/>
      <w:sz w:val="32"/>
      <w:szCs w:val="32"/>
    </w:rPr>
  </w:style>
  <w:style w:type="character" w:customStyle="1" w:styleId="WWCharLFO21LVL1">
    <w:name w:val="WW_CharLFO21LVL1"/>
    <w:qFormat/>
    <w:rPr>
      <w:b/>
      <w:sz w:val="32"/>
      <w:szCs w:val="32"/>
    </w:rPr>
  </w:style>
  <w:style w:type="character" w:customStyle="1" w:styleId="Znakiprzypiswkocowych0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rzypisukocowego">
    <w:name w:val="endnote text"/>
    <w:basedOn w:val="Normalny"/>
    <w:qFormat/>
    <w:rPr>
      <w:sz w:val="20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2">
    <w:name w:val="WW8Num2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paragraph" w:styleId="NormalnyWeb">
    <w:name w:val="Normal (Web)"/>
    <w:basedOn w:val="Normalny"/>
    <w:unhideWhenUsed/>
    <w:rsid w:val="00632C1E"/>
    <w:pPr>
      <w:widowControl/>
      <w:autoSpaceDN w:val="0"/>
      <w:spacing w:before="280" w:after="119"/>
      <w:textAlignment w:val="auto"/>
    </w:pPr>
    <w:rPr>
      <w:rFonts w:ascii="Liberation Serif" w:eastAsia="NSimSun" w:hAnsi="Liberation Serif"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FFF8-6A8D-4CE7-B870-B9812385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4060</Words>
  <Characters>24366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</dc:creator>
  <cp:lastModifiedBy>Szabela</cp:lastModifiedBy>
  <cp:revision>6</cp:revision>
  <cp:lastPrinted>2019-10-08T13:23:00Z</cp:lastPrinted>
  <dcterms:created xsi:type="dcterms:W3CDTF">2024-09-01T17:42:00Z</dcterms:created>
  <dcterms:modified xsi:type="dcterms:W3CDTF">2024-09-01T17:59:00Z</dcterms:modified>
  <dc:language>pl-PL</dc:language>
</cp:coreProperties>
</file>