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9C" w:rsidRDefault="00290D9C" w:rsidP="00203208">
      <w:pPr>
        <w:pStyle w:val="Tytu"/>
        <w:contextualSpacing/>
        <w:jc w:val="both"/>
        <w:rPr>
          <w:rFonts w:asciiTheme="minorHAnsi" w:hAnsiTheme="minorHAnsi"/>
          <w:sz w:val="32"/>
          <w:szCs w:val="32"/>
        </w:rPr>
      </w:pPr>
    </w:p>
    <w:p w:rsidR="0089206E" w:rsidRDefault="0089206E" w:rsidP="004C35FA">
      <w:pPr>
        <w:pStyle w:val="Tytu"/>
        <w:contextualSpacing/>
        <w:jc w:val="both"/>
        <w:rPr>
          <w:rFonts w:asciiTheme="minorHAnsi" w:hAnsiTheme="minorHAnsi"/>
          <w:sz w:val="32"/>
          <w:szCs w:val="32"/>
        </w:rPr>
      </w:pPr>
    </w:p>
    <w:p w:rsidR="0089206E" w:rsidRDefault="00CF7AEF" w:rsidP="00CF7AEF">
      <w:pPr>
        <w:pStyle w:val="Tytu"/>
        <w:tabs>
          <w:tab w:val="left" w:pos="2145"/>
        </w:tabs>
        <w:contextualSpacing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ab/>
      </w:r>
    </w:p>
    <w:p w:rsidR="0089206E" w:rsidRDefault="0089206E" w:rsidP="00203208">
      <w:pPr>
        <w:pStyle w:val="Tytu"/>
        <w:contextualSpacing/>
        <w:jc w:val="both"/>
        <w:rPr>
          <w:rFonts w:asciiTheme="minorHAnsi" w:hAnsiTheme="minorHAnsi"/>
          <w:sz w:val="32"/>
          <w:szCs w:val="32"/>
        </w:rPr>
      </w:pPr>
    </w:p>
    <w:p w:rsidR="0089206E" w:rsidRDefault="0089206E" w:rsidP="00203208">
      <w:pPr>
        <w:pStyle w:val="Tytu"/>
        <w:contextualSpacing/>
        <w:jc w:val="both"/>
        <w:rPr>
          <w:rFonts w:asciiTheme="minorHAnsi" w:hAnsiTheme="minorHAnsi"/>
          <w:sz w:val="32"/>
          <w:szCs w:val="32"/>
        </w:rPr>
      </w:pPr>
    </w:p>
    <w:p w:rsidR="0089206E" w:rsidRDefault="0089206E" w:rsidP="00203208">
      <w:pPr>
        <w:pStyle w:val="Tytu"/>
        <w:contextualSpacing/>
        <w:jc w:val="both"/>
        <w:rPr>
          <w:rFonts w:asciiTheme="minorHAnsi" w:hAnsiTheme="minorHAnsi"/>
          <w:sz w:val="32"/>
          <w:szCs w:val="32"/>
        </w:rPr>
      </w:pPr>
    </w:p>
    <w:p w:rsidR="0089206E" w:rsidRDefault="0089206E" w:rsidP="00203208">
      <w:pPr>
        <w:pStyle w:val="Tytu"/>
        <w:contextualSpacing/>
        <w:jc w:val="both"/>
        <w:rPr>
          <w:rFonts w:asciiTheme="minorHAnsi" w:hAnsiTheme="minorHAnsi"/>
          <w:sz w:val="32"/>
          <w:szCs w:val="32"/>
        </w:rPr>
      </w:pPr>
    </w:p>
    <w:p w:rsidR="0089206E" w:rsidRDefault="0089206E" w:rsidP="00203208">
      <w:pPr>
        <w:pStyle w:val="Tytu"/>
        <w:contextualSpacing/>
        <w:jc w:val="both"/>
        <w:rPr>
          <w:rFonts w:asciiTheme="minorHAnsi" w:hAnsiTheme="minorHAnsi"/>
          <w:sz w:val="32"/>
          <w:szCs w:val="32"/>
        </w:rPr>
      </w:pPr>
    </w:p>
    <w:p w:rsidR="0089206E" w:rsidRDefault="0089206E" w:rsidP="00203208">
      <w:pPr>
        <w:pStyle w:val="Tytu"/>
        <w:contextualSpacing/>
        <w:jc w:val="both"/>
        <w:rPr>
          <w:rFonts w:asciiTheme="minorHAnsi" w:hAnsiTheme="minorHAnsi"/>
          <w:sz w:val="32"/>
          <w:szCs w:val="32"/>
        </w:rPr>
      </w:pPr>
    </w:p>
    <w:p w:rsidR="0089206E" w:rsidRDefault="0089206E" w:rsidP="00203208">
      <w:pPr>
        <w:pStyle w:val="Tytu"/>
        <w:contextualSpacing/>
        <w:jc w:val="both"/>
        <w:rPr>
          <w:rFonts w:asciiTheme="minorHAnsi" w:hAnsiTheme="minorHAnsi"/>
          <w:sz w:val="32"/>
          <w:szCs w:val="32"/>
        </w:rPr>
      </w:pPr>
    </w:p>
    <w:p w:rsidR="0089206E" w:rsidRDefault="0089206E" w:rsidP="00203208">
      <w:pPr>
        <w:pStyle w:val="Tytu"/>
        <w:contextualSpacing/>
        <w:jc w:val="both"/>
        <w:rPr>
          <w:rFonts w:asciiTheme="minorHAnsi" w:hAnsiTheme="minorHAnsi"/>
          <w:sz w:val="32"/>
          <w:szCs w:val="32"/>
        </w:rPr>
      </w:pPr>
    </w:p>
    <w:p w:rsidR="00120843" w:rsidRDefault="00120843" w:rsidP="00203208">
      <w:pPr>
        <w:pStyle w:val="Tytu"/>
        <w:contextualSpacing/>
        <w:jc w:val="both"/>
        <w:rPr>
          <w:rFonts w:asciiTheme="minorHAnsi" w:hAnsiTheme="minorHAnsi"/>
          <w:sz w:val="32"/>
          <w:szCs w:val="32"/>
        </w:rPr>
      </w:pPr>
    </w:p>
    <w:p w:rsidR="00120843" w:rsidRDefault="00120843" w:rsidP="00203208">
      <w:pPr>
        <w:pStyle w:val="Tytu"/>
        <w:contextualSpacing/>
        <w:jc w:val="both"/>
        <w:rPr>
          <w:rFonts w:asciiTheme="minorHAnsi" w:hAnsiTheme="minorHAnsi"/>
          <w:sz w:val="32"/>
          <w:szCs w:val="32"/>
        </w:rPr>
      </w:pPr>
    </w:p>
    <w:p w:rsidR="00686D76" w:rsidRDefault="00686D76" w:rsidP="00203208">
      <w:pPr>
        <w:pStyle w:val="Tytu"/>
        <w:contextualSpacing/>
        <w:jc w:val="both"/>
        <w:rPr>
          <w:rFonts w:asciiTheme="minorHAnsi" w:hAnsiTheme="minorHAnsi"/>
          <w:sz w:val="32"/>
          <w:szCs w:val="32"/>
        </w:rPr>
      </w:pPr>
    </w:p>
    <w:p w:rsidR="00120843" w:rsidRDefault="00120843" w:rsidP="00203208">
      <w:pPr>
        <w:pStyle w:val="Tytu"/>
        <w:contextualSpacing/>
        <w:jc w:val="both"/>
        <w:rPr>
          <w:rFonts w:asciiTheme="minorHAnsi" w:hAnsiTheme="minorHAnsi"/>
          <w:sz w:val="32"/>
          <w:szCs w:val="32"/>
        </w:rPr>
      </w:pPr>
    </w:p>
    <w:p w:rsidR="0089206E" w:rsidRPr="00D62F0A" w:rsidRDefault="003A458F" w:rsidP="00203208">
      <w:pPr>
        <w:pStyle w:val="Tytu"/>
        <w:contextualSpacing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Zasady </w:t>
      </w:r>
      <w:r w:rsidR="001E5CC1">
        <w:rPr>
          <w:rFonts w:asciiTheme="minorHAnsi" w:hAnsiTheme="minorHAnsi" w:cstheme="minorHAnsi"/>
          <w:sz w:val="40"/>
          <w:szCs w:val="40"/>
        </w:rPr>
        <w:t xml:space="preserve">Pracy i </w:t>
      </w:r>
      <w:r>
        <w:rPr>
          <w:rFonts w:asciiTheme="minorHAnsi" w:hAnsiTheme="minorHAnsi" w:cstheme="minorHAnsi"/>
          <w:sz w:val="40"/>
          <w:szCs w:val="40"/>
        </w:rPr>
        <w:t>O</w:t>
      </w:r>
      <w:r w:rsidR="0089206E" w:rsidRPr="00D62F0A">
        <w:rPr>
          <w:rFonts w:asciiTheme="minorHAnsi" w:hAnsiTheme="minorHAnsi" w:cstheme="minorHAnsi"/>
          <w:sz w:val="40"/>
          <w:szCs w:val="40"/>
        </w:rPr>
        <w:t xml:space="preserve">ceniania z matematyki </w:t>
      </w:r>
      <w:r w:rsidR="0089206E" w:rsidRPr="00D62F0A">
        <w:rPr>
          <w:rFonts w:asciiTheme="minorHAnsi" w:hAnsiTheme="minorHAnsi" w:cstheme="minorHAnsi"/>
          <w:sz w:val="40"/>
          <w:szCs w:val="40"/>
        </w:rPr>
        <w:br/>
        <w:t xml:space="preserve"> w Szkole Podstawowej nr 1 </w:t>
      </w:r>
      <w:r w:rsidR="0089206E" w:rsidRPr="00D62F0A">
        <w:rPr>
          <w:rFonts w:asciiTheme="minorHAnsi" w:hAnsiTheme="minorHAnsi" w:cstheme="minorHAnsi"/>
          <w:sz w:val="40"/>
          <w:szCs w:val="40"/>
        </w:rPr>
        <w:br/>
        <w:t>im. Lotników Polskich w Poddębicach</w:t>
      </w:r>
    </w:p>
    <w:p w:rsidR="0089206E" w:rsidRDefault="0089206E" w:rsidP="00203208">
      <w:pPr>
        <w:pStyle w:val="Tytu"/>
        <w:contextualSpacing/>
        <w:jc w:val="both"/>
        <w:rPr>
          <w:rFonts w:asciiTheme="minorHAnsi" w:hAnsiTheme="minorHAnsi"/>
          <w:sz w:val="32"/>
          <w:szCs w:val="32"/>
        </w:rPr>
      </w:pPr>
    </w:p>
    <w:p w:rsidR="0089206E" w:rsidRDefault="0089206E" w:rsidP="00203208">
      <w:pPr>
        <w:pStyle w:val="Tytu"/>
        <w:contextualSpacing/>
        <w:jc w:val="both"/>
        <w:rPr>
          <w:rFonts w:asciiTheme="minorHAnsi" w:hAnsiTheme="minorHAnsi"/>
          <w:sz w:val="32"/>
          <w:szCs w:val="32"/>
        </w:rPr>
      </w:pPr>
    </w:p>
    <w:p w:rsidR="0089206E" w:rsidRDefault="0089206E" w:rsidP="00203208">
      <w:pPr>
        <w:pStyle w:val="Tytu"/>
        <w:contextualSpacing/>
        <w:jc w:val="both"/>
        <w:rPr>
          <w:rFonts w:asciiTheme="minorHAnsi" w:hAnsiTheme="minorHAnsi"/>
          <w:sz w:val="32"/>
          <w:szCs w:val="32"/>
        </w:rPr>
      </w:pPr>
    </w:p>
    <w:p w:rsidR="0089206E" w:rsidRDefault="0089206E" w:rsidP="00203208">
      <w:pPr>
        <w:pStyle w:val="Tytu"/>
        <w:contextualSpacing/>
        <w:jc w:val="both"/>
        <w:rPr>
          <w:rFonts w:asciiTheme="minorHAnsi" w:hAnsiTheme="minorHAnsi"/>
          <w:sz w:val="32"/>
          <w:szCs w:val="32"/>
        </w:rPr>
      </w:pPr>
    </w:p>
    <w:p w:rsidR="0089206E" w:rsidRDefault="0089206E" w:rsidP="00203208">
      <w:pPr>
        <w:pStyle w:val="Tytu"/>
        <w:contextualSpacing/>
        <w:jc w:val="both"/>
        <w:rPr>
          <w:rFonts w:asciiTheme="minorHAnsi" w:hAnsiTheme="minorHAnsi"/>
          <w:sz w:val="32"/>
          <w:szCs w:val="32"/>
        </w:rPr>
      </w:pPr>
    </w:p>
    <w:p w:rsidR="0089206E" w:rsidRDefault="0089206E" w:rsidP="00203208">
      <w:pPr>
        <w:pStyle w:val="Tytu"/>
        <w:contextualSpacing/>
        <w:jc w:val="both"/>
        <w:rPr>
          <w:rFonts w:asciiTheme="minorHAnsi" w:hAnsiTheme="minorHAnsi"/>
          <w:sz w:val="32"/>
          <w:szCs w:val="32"/>
        </w:rPr>
      </w:pPr>
    </w:p>
    <w:p w:rsidR="0089206E" w:rsidRDefault="0089206E" w:rsidP="00203208">
      <w:pPr>
        <w:pStyle w:val="Tytu"/>
        <w:contextualSpacing/>
        <w:jc w:val="both"/>
        <w:rPr>
          <w:rFonts w:asciiTheme="minorHAnsi" w:hAnsiTheme="minorHAnsi"/>
          <w:sz w:val="32"/>
          <w:szCs w:val="32"/>
        </w:rPr>
      </w:pPr>
    </w:p>
    <w:p w:rsidR="0089206E" w:rsidRDefault="0089206E" w:rsidP="00203208">
      <w:pPr>
        <w:pStyle w:val="Tytu"/>
        <w:contextualSpacing/>
        <w:jc w:val="both"/>
        <w:rPr>
          <w:rFonts w:asciiTheme="minorHAnsi" w:hAnsiTheme="minorHAnsi"/>
          <w:sz w:val="32"/>
          <w:szCs w:val="32"/>
        </w:rPr>
      </w:pPr>
    </w:p>
    <w:p w:rsidR="0089206E" w:rsidRDefault="0089206E" w:rsidP="00203208">
      <w:pPr>
        <w:pStyle w:val="Tytu"/>
        <w:contextualSpacing/>
        <w:jc w:val="both"/>
        <w:rPr>
          <w:rFonts w:asciiTheme="minorHAnsi" w:hAnsiTheme="minorHAnsi"/>
          <w:sz w:val="32"/>
          <w:szCs w:val="32"/>
        </w:rPr>
      </w:pPr>
    </w:p>
    <w:p w:rsidR="0089206E" w:rsidRDefault="0089206E" w:rsidP="00203208">
      <w:pPr>
        <w:pStyle w:val="Tytu"/>
        <w:contextualSpacing/>
        <w:jc w:val="both"/>
        <w:rPr>
          <w:rFonts w:asciiTheme="minorHAnsi" w:hAnsiTheme="minorHAnsi"/>
          <w:sz w:val="32"/>
          <w:szCs w:val="32"/>
        </w:rPr>
      </w:pPr>
    </w:p>
    <w:p w:rsidR="0089206E" w:rsidRDefault="0089206E" w:rsidP="00203208">
      <w:pPr>
        <w:pStyle w:val="Tytu"/>
        <w:contextualSpacing/>
        <w:jc w:val="both"/>
        <w:rPr>
          <w:rFonts w:asciiTheme="minorHAnsi" w:hAnsiTheme="minorHAnsi"/>
          <w:sz w:val="32"/>
          <w:szCs w:val="32"/>
        </w:rPr>
      </w:pPr>
    </w:p>
    <w:p w:rsidR="0089206E" w:rsidRDefault="0089206E" w:rsidP="00203208">
      <w:pPr>
        <w:pStyle w:val="Tytu"/>
        <w:contextualSpacing/>
        <w:jc w:val="both"/>
        <w:rPr>
          <w:rFonts w:asciiTheme="minorHAnsi" w:hAnsiTheme="minorHAnsi"/>
          <w:sz w:val="32"/>
          <w:szCs w:val="32"/>
        </w:rPr>
      </w:pPr>
    </w:p>
    <w:p w:rsidR="0089206E" w:rsidRDefault="0089206E" w:rsidP="00203208">
      <w:pPr>
        <w:pStyle w:val="Tytu"/>
        <w:contextualSpacing/>
        <w:jc w:val="both"/>
        <w:rPr>
          <w:rFonts w:asciiTheme="minorHAnsi" w:hAnsiTheme="minorHAnsi"/>
          <w:sz w:val="32"/>
          <w:szCs w:val="32"/>
        </w:rPr>
      </w:pPr>
    </w:p>
    <w:p w:rsidR="0089206E" w:rsidRDefault="0089206E" w:rsidP="00203208">
      <w:pPr>
        <w:pStyle w:val="Tytu"/>
        <w:contextualSpacing/>
        <w:jc w:val="both"/>
        <w:rPr>
          <w:rFonts w:asciiTheme="minorHAnsi" w:hAnsiTheme="minorHAnsi"/>
          <w:sz w:val="32"/>
          <w:szCs w:val="32"/>
        </w:rPr>
      </w:pPr>
    </w:p>
    <w:p w:rsidR="0089206E" w:rsidRDefault="0089206E" w:rsidP="00203208">
      <w:pPr>
        <w:pStyle w:val="Tytu"/>
        <w:contextualSpacing/>
        <w:jc w:val="both"/>
        <w:rPr>
          <w:rFonts w:asciiTheme="minorHAnsi" w:hAnsiTheme="minorHAnsi"/>
          <w:sz w:val="32"/>
          <w:szCs w:val="32"/>
        </w:rPr>
      </w:pPr>
    </w:p>
    <w:p w:rsidR="00CF7AEF" w:rsidRDefault="00CF7AEF" w:rsidP="00203208">
      <w:pPr>
        <w:pStyle w:val="Nagwek1"/>
        <w:keepNext w:val="0"/>
        <w:spacing w:before="240" w:after="120"/>
        <w:ind w:left="714"/>
        <w:contextualSpacing/>
        <w:jc w:val="both"/>
        <w:rPr>
          <w:rFonts w:asciiTheme="minorHAnsi" w:hAnsiTheme="minorHAnsi"/>
          <w:szCs w:val="28"/>
        </w:rPr>
      </w:pPr>
    </w:p>
    <w:p w:rsidR="007441A0" w:rsidRDefault="007441A0" w:rsidP="00203208">
      <w:pPr>
        <w:pStyle w:val="Nagwek1"/>
        <w:keepNext w:val="0"/>
        <w:spacing w:before="240" w:after="120"/>
        <w:ind w:left="714"/>
        <w:contextualSpacing/>
        <w:jc w:val="both"/>
        <w:rPr>
          <w:rFonts w:asciiTheme="minorHAnsi" w:hAnsiTheme="minorHAnsi"/>
          <w:szCs w:val="28"/>
        </w:rPr>
      </w:pPr>
    </w:p>
    <w:p w:rsidR="007441A0" w:rsidRDefault="007441A0" w:rsidP="00203208">
      <w:pPr>
        <w:pStyle w:val="Nagwek1"/>
        <w:keepNext w:val="0"/>
        <w:spacing w:before="240" w:after="120"/>
        <w:ind w:left="714"/>
        <w:contextualSpacing/>
        <w:jc w:val="both"/>
        <w:rPr>
          <w:rFonts w:asciiTheme="minorHAnsi" w:hAnsiTheme="minorHAnsi"/>
          <w:szCs w:val="28"/>
        </w:rPr>
      </w:pPr>
    </w:p>
    <w:p w:rsidR="007441A0" w:rsidRDefault="007441A0" w:rsidP="00203208">
      <w:pPr>
        <w:pStyle w:val="Nagwek1"/>
        <w:keepNext w:val="0"/>
        <w:spacing w:before="240" w:after="120"/>
        <w:ind w:left="714"/>
        <w:contextualSpacing/>
        <w:jc w:val="both"/>
        <w:rPr>
          <w:rFonts w:asciiTheme="minorHAnsi" w:hAnsiTheme="minorHAnsi"/>
          <w:szCs w:val="28"/>
        </w:rPr>
      </w:pPr>
    </w:p>
    <w:p w:rsidR="00CF7AEF" w:rsidRPr="00544010" w:rsidRDefault="00AD2613" w:rsidP="005F1422">
      <w:pPr>
        <w:pStyle w:val="Nagwek1"/>
        <w:keepNext w:val="0"/>
        <w:spacing w:before="240" w:after="120"/>
        <w:contextualSpacing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>Poddębice, 2024-2025</w:t>
      </w:r>
    </w:p>
    <w:p w:rsidR="0089206E" w:rsidRPr="00305C48" w:rsidRDefault="0089206E" w:rsidP="000937E1">
      <w:pPr>
        <w:pStyle w:val="Nagwek1"/>
        <w:spacing w:before="240" w:after="120"/>
        <w:jc w:val="both"/>
        <w:rPr>
          <w:rFonts w:asciiTheme="minorHAnsi" w:hAnsiTheme="minorHAnsi"/>
          <w:szCs w:val="28"/>
        </w:rPr>
      </w:pPr>
    </w:p>
    <w:p w:rsidR="008B2321" w:rsidRPr="00305C48" w:rsidRDefault="00882681" w:rsidP="00FE76E0">
      <w:pPr>
        <w:pStyle w:val="Nagwek1"/>
        <w:keepNext w:val="0"/>
        <w:numPr>
          <w:ilvl w:val="0"/>
          <w:numId w:val="8"/>
        </w:numPr>
        <w:ind w:left="357" w:firstLine="0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Wstęp</w:t>
      </w:r>
    </w:p>
    <w:p w:rsidR="00A13FD8" w:rsidRDefault="008B2321" w:rsidP="00083E09">
      <w:pPr>
        <w:pStyle w:val="Nagwek1"/>
        <w:keepNext w:val="0"/>
        <w:ind w:left="357"/>
        <w:contextualSpacing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ab/>
      </w:r>
      <w:r w:rsidR="00D713EF" w:rsidRPr="00DE26D8">
        <w:rPr>
          <w:rFonts w:asciiTheme="minorHAnsi" w:hAnsiTheme="minorHAnsi"/>
          <w:b w:val="0"/>
          <w:sz w:val="24"/>
        </w:rPr>
        <w:t>Zasady</w:t>
      </w:r>
      <w:r w:rsidR="00AD2613">
        <w:rPr>
          <w:rFonts w:asciiTheme="minorHAnsi" w:hAnsiTheme="minorHAnsi"/>
          <w:b w:val="0"/>
          <w:sz w:val="24"/>
        </w:rPr>
        <w:t xml:space="preserve"> </w:t>
      </w:r>
      <w:r w:rsidR="000F36CD">
        <w:rPr>
          <w:rFonts w:asciiTheme="minorHAnsi" w:hAnsiTheme="minorHAnsi"/>
          <w:b w:val="0"/>
          <w:sz w:val="24"/>
        </w:rPr>
        <w:t xml:space="preserve">Pracy i Oceniania z matematyki </w:t>
      </w:r>
      <w:r w:rsidR="00765D21">
        <w:rPr>
          <w:rFonts w:asciiTheme="minorHAnsi" w:hAnsiTheme="minorHAnsi"/>
          <w:b w:val="0"/>
          <w:sz w:val="24"/>
        </w:rPr>
        <w:t>zgodn</w:t>
      </w:r>
      <w:r w:rsidR="00F7501E">
        <w:rPr>
          <w:rFonts w:asciiTheme="minorHAnsi" w:hAnsiTheme="minorHAnsi"/>
          <w:b w:val="0"/>
          <w:sz w:val="24"/>
        </w:rPr>
        <w:t>y jest z obowiązującym statutem  Szkoły</w:t>
      </w:r>
      <w:r w:rsidR="00322B2E" w:rsidRPr="00DE26D8">
        <w:rPr>
          <w:rFonts w:asciiTheme="minorHAnsi" w:hAnsiTheme="minorHAnsi"/>
          <w:b w:val="0"/>
          <w:sz w:val="24"/>
        </w:rPr>
        <w:t xml:space="preserve"> Podstawowej nr 1 im. L</w:t>
      </w:r>
      <w:r w:rsidR="00AD2613">
        <w:rPr>
          <w:rFonts w:asciiTheme="minorHAnsi" w:hAnsiTheme="minorHAnsi"/>
          <w:b w:val="0"/>
          <w:sz w:val="24"/>
        </w:rPr>
        <w:t>otników Polskich</w:t>
      </w:r>
      <w:r w:rsidR="00F7501E">
        <w:rPr>
          <w:rFonts w:asciiTheme="minorHAnsi" w:hAnsiTheme="minorHAnsi"/>
          <w:b w:val="0"/>
          <w:sz w:val="24"/>
        </w:rPr>
        <w:t xml:space="preserve"> w Poddębicach </w:t>
      </w:r>
      <w:r w:rsidR="00322B2E" w:rsidRPr="00DE26D8">
        <w:rPr>
          <w:rFonts w:asciiTheme="minorHAnsi" w:hAnsiTheme="minorHAnsi"/>
          <w:b w:val="0"/>
          <w:sz w:val="24"/>
        </w:rPr>
        <w:t>.</w:t>
      </w:r>
      <w:r w:rsidR="00DE26D8">
        <w:rPr>
          <w:rFonts w:asciiTheme="minorHAnsi" w:hAnsiTheme="minorHAnsi"/>
          <w:b w:val="0"/>
          <w:sz w:val="24"/>
        </w:rPr>
        <w:t xml:space="preserve"> </w:t>
      </w:r>
    </w:p>
    <w:p w:rsidR="00616CBD" w:rsidRPr="00A13FD8" w:rsidRDefault="00A13FD8" w:rsidP="00083E09">
      <w:pPr>
        <w:pStyle w:val="Nagwek1"/>
        <w:keepNext w:val="0"/>
        <w:ind w:left="357"/>
        <w:contextualSpacing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ab/>
      </w:r>
      <w:r w:rsidR="00322B2E" w:rsidRPr="00DE26D8">
        <w:rPr>
          <w:rFonts w:asciiTheme="minorHAnsi" w:hAnsiTheme="minorHAnsi"/>
          <w:b w:val="0"/>
          <w:bCs w:val="0"/>
          <w:sz w:val="24"/>
        </w:rPr>
        <w:t>Wymagania edukacyjne sformułowane zostały w oparciu o Podstawę Programową MEN oraz program dla II etapu edukacyjnego „Matematyka z plusem”.</w:t>
      </w:r>
      <w:r w:rsidR="00DE26D8" w:rsidRPr="00DE26D8">
        <w:rPr>
          <w:rFonts w:asciiTheme="minorHAnsi" w:hAnsiTheme="minorHAnsi"/>
          <w:b w:val="0"/>
          <w:bCs w:val="0"/>
          <w:sz w:val="24"/>
        </w:rPr>
        <w:t xml:space="preserve"> </w:t>
      </w:r>
    </w:p>
    <w:p w:rsidR="00B95F36" w:rsidRPr="00DE26D8" w:rsidRDefault="00616CBD" w:rsidP="00083E09">
      <w:pPr>
        <w:pStyle w:val="Nagwek1"/>
        <w:keepNext w:val="0"/>
        <w:ind w:left="357"/>
        <w:contextualSpacing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bCs w:val="0"/>
          <w:sz w:val="24"/>
        </w:rPr>
        <w:tab/>
      </w:r>
      <w:r w:rsidR="000F36CD" w:rsidRPr="00DE26D8">
        <w:rPr>
          <w:rFonts w:asciiTheme="minorHAnsi" w:hAnsiTheme="minorHAnsi"/>
          <w:b w:val="0"/>
          <w:sz w:val="24"/>
        </w:rPr>
        <w:t>Zasady</w:t>
      </w:r>
      <w:r w:rsidR="000F36CD">
        <w:rPr>
          <w:rFonts w:asciiTheme="minorHAnsi" w:hAnsiTheme="minorHAnsi"/>
          <w:b w:val="0"/>
          <w:sz w:val="24"/>
        </w:rPr>
        <w:t xml:space="preserve"> Pracy i Oceniania</w:t>
      </w:r>
      <w:r w:rsidR="000F36CD">
        <w:rPr>
          <w:rFonts w:asciiTheme="minorHAnsi" w:hAnsiTheme="minorHAnsi"/>
          <w:b w:val="0"/>
          <w:bCs w:val="0"/>
          <w:sz w:val="24"/>
        </w:rPr>
        <w:t xml:space="preserve"> są omówione i przedstawione</w:t>
      </w:r>
      <w:r w:rsidR="00322B2E" w:rsidRPr="00DE26D8">
        <w:rPr>
          <w:rFonts w:asciiTheme="minorHAnsi" w:hAnsiTheme="minorHAnsi"/>
          <w:b w:val="0"/>
          <w:bCs w:val="0"/>
          <w:sz w:val="24"/>
        </w:rPr>
        <w:t xml:space="preserve"> uczniom podczas pierwszych zajęć </w:t>
      </w:r>
      <w:r w:rsidR="000F36CD">
        <w:rPr>
          <w:rFonts w:asciiTheme="minorHAnsi" w:hAnsiTheme="minorHAnsi"/>
          <w:b w:val="0"/>
          <w:bCs w:val="0"/>
          <w:sz w:val="24"/>
        </w:rPr>
        <w:t xml:space="preserve">(na początku roku szkolnego). </w:t>
      </w:r>
      <w:r w:rsidR="000F36CD" w:rsidRPr="00DE26D8">
        <w:rPr>
          <w:rFonts w:asciiTheme="minorHAnsi" w:hAnsiTheme="minorHAnsi"/>
          <w:b w:val="0"/>
          <w:sz w:val="24"/>
        </w:rPr>
        <w:t>Zasady</w:t>
      </w:r>
      <w:r w:rsidR="000F36CD">
        <w:rPr>
          <w:rFonts w:asciiTheme="minorHAnsi" w:hAnsiTheme="minorHAnsi"/>
          <w:b w:val="0"/>
          <w:sz w:val="24"/>
        </w:rPr>
        <w:t xml:space="preserve"> Pracy i Oceniania</w:t>
      </w:r>
      <w:r w:rsidR="000F36CD">
        <w:rPr>
          <w:rFonts w:asciiTheme="minorHAnsi" w:hAnsiTheme="minorHAnsi"/>
          <w:b w:val="0"/>
          <w:bCs w:val="0"/>
          <w:sz w:val="24"/>
        </w:rPr>
        <w:t xml:space="preserve"> są dostępne dla uczniów i rodziców. Są umieszczone</w:t>
      </w:r>
      <w:r w:rsidR="00322B2E" w:rsidRPr="00DE26D8">
        <w:rPr>
          <w:rFonts w:asciiTheme="minorHAnsi" w:hAnsiTheme="minorHAnsi"/>
          <w:b w:val="0"/>
          <w:bCs w:val="0"/>
          <w:sz w:val="24"/>
        </w:rPr>
        <w:t xml:space="preserve"> na tablicy informacyjnej </w:t>
      </w:r>
      <w:r w:rsidR="00D713EF" w:rsidRPr="00DE26D8">
        <w:rPr>
          <w:rFonts w:asciiTheme="minorHAnsi" w:hAnsiTheme="minorHAnsi"/>
          <w:b w:val="0"/>
          <w:bCs w:val="0"/>
          <w:sz w:val="24"/>
        </w:rPr>
        <w:t xml:space="preserve">w klasie </w:t>
      </w:r>
      <w:r w:rsidR="00322B2E" w:rsidRPr="00DE26D8">
        <w:rPr>
          <w:rFonts w:asciiTheme="minorHAnsi" w:hAnsiTheme="minorHAnsi"/>
          <w:b w:val="0"/>
          <w:bCs w:val="0"/>
          <w:sz w:val="24"/>
        </w:rPr>
        <w:t xml:space="preserve">oraz na stronie </w:t>
      </w:r>
      <w:r w:rsidR="00322B2E" w:rsidRPr="009846AB">
        <w:rPr>
          <w:rFonts w:asciiTheme="minorHAnsi" w:hAnsiTheme="minorHAnsi" w:cstheme="minorHAnsi"/>
          <w:b w:val="0"/>
          <w:bCs w:val="0"/>
          <w:sz w:val="24"/>
        </w:rPr>
        <w:t xml:space="preserve">internetowej </w:t>
      </w:r>
      <w:r w:rsidR="00322B2E" w:rsidRPr="009846AB">
        <w:rPr>
          <w:rFonts w:asciiTheme="minorHAnsi" w:hAnsiTheme="minorHAnsi" w:cstheme="minorHAnsi"/>
          <w:b w:val="0"/>
          <w:bCs w:val="0"/>
          <w:sz w:val="24"/>
          <w:u w:val="single"/>
        </w:rPr>
        <w:t>www.sp</w:t>
      </w:r>
      <w:r w:rsidR="00D50904" w:rsidRPr="009846AB">
        <w:rPr>
          <w:rFonts w:asciiTheme="minorHAnsi" w:hAnsiTheme="minorHAnsi" w:cstheme="minorHAnsi"/>
          <w:b w:val="0"/>
          <w:bCs w:val="0"/>
          <w:sz w:val="24"/>
          <w:u w:val="single"/>
        </w:rPr>
        <w:t>1.poddebice.pl</w:t>
      </w:r>
    </w:p>
    <w:p w:rsidR="00B95F36" w:rsidRPr="00305C48" w:rsidRDefault="000F36CD" w:rsidP="0082242F">
      <w:pPr>
        <w:pStyle w:val="Nagwek1"/>
        <w:keepNext w:val="0"/>
        <w:numPr>
          <w:ilvl w:val="0"/>
          <w:numId w:val="8"/>
        </w:numPr>
        <w:spacing w:before="240"/>
        <w:ind w:left="357" w:firstLine="0"/>
        <w:jc w:val="both"/>
        <w:rPr>
          <w:rFonts w:asciiTheme="minorHAnsi" w:hAnsiTheme="minorHAnsi"/>
          <w:sz w:val="26"/>
          <w:szCs w:val="26"/>
        </w:rPr>
      </w:pPr>
      <w:r w:rsidRPr="000F36CD">
        <w:rPr>
          <w:rFonts w:asciiTheme="minorHAnsi" w:hAnsiTheme="minorHAnsi"/>
          <w:sz w:val="26"/>
          <w:szCs w:val="26"/>
        </w:rPr>
        <w:t>Zasady Pracy i Oceniania</w:t>
      </w:r>
      <w:r>
        <w:rPr>
          <w:rFonts w:asciiTheme="minorHAnsi" w:hAnsiTheme="minorHAnsi"/>
          <w:sz w:val="26"/>
          <w:szCs w:val="26"/>
        </w:rPr>
        <w:t xml:space="preserve"> zawierają</w:t>
      </w:r>
      <w:r w:rsidR="00B66710" w:rsidRPr="00305C48">
        <w:rPr>
          <w:rFonts w:asciiTheme="minorHAnsi" w:hAnsiTheme="minorHAnsi"/>
          <w:sz w:val="26"/>
          <w:szCs w:val="26"/>
        </w:rPr>
        <w:t>:</w:t>
      </w:r>
    </w:p>
    <w:p w:rsidR="00A13FD8" w:rsidRDefault="00322B2E" w:rsidP="00083E09">
      <w:pPr>
        <w:pStyle w:val="Nagwek1"/>
        <w:keepNext w:val="0"/>
        <w:numPr>
          <w:ilvl w:val="0"/>
          <w:numId w:val="7"/>
        </w:numPr>
        <w:ind w:left="908" w:hanging="284"/>
        <w:contextualSpacing/>
        <w:jc w:val="left"/>
        <w:rPr>
          <w:rFonts w:asciiTheme="minorHAnsi" w:hAnsiTheme="minorHAnsi"/>
          <w:b w:val="0"/>
          <w:bCs w:val="0"/>
          <w:sz w:val="24"/>
        </w:rPr>
      </w:pPr>
      <w:r w:rsidRPr="00A13FD8">
        <w:rPr>
          <w:rFonts w:asciiTheme="minorHAnsi" w:hAnsiTheme="minorHAnsi"/>
          <w:b w:val="0"/>
          <w:bCs w:val="0"/>
          <w:sz w:val="24"/>
        </w:rPr>
        <w:t>skalę ocen i kryteria oceniania zgodne z wymaganiami programowymi na poszczególne oceny szkolne,</w:t>
      </w:r>
    </w:p>
    <w:p w:rsidR="00A13FD8" w:rsidRDefault="00322B2E" w:rsidP="00083E09">
      <w:pPr>
        <w:pStyle w:val="Nagwek1"/>
        <w:keepNext w:val="0"/>
        <w:numPr>
          <w:ilvl w:val="0"/>
          <w:numId w:val="7"/>
        </w:numPr>
        <w:ind w:left="908" w:hanging="284"/>
        <w:contextualSpacing/>
        <w:jc w:val="left"/>
        <w:rPr>
          <w:rFonts w:asciiTheme="minorHAnsi" w:hAnsiTheme="minorHAnsi"/>
          <w:b w:val="0"/>
          <w:bCs w:val="0"/>
          <w:sz w:val="24"/>
        </w:rPr>
      </w:pPr>
      <w:r w:rsidRPr="00A13FD8">
        <w:rPr>
          <w:rFonts w:asciiTheme="minorHAnsi" w:hAnsiTheme="minorHAnsi"/>
          <w:b w:val="0"/>
          <w:bCs w:val="0"/>
          <w:sz w:val="24"/>
        </w:rPr>
        <w:t>rodzaje aktywności, których efekty będą podlegały sprawdzaniu i ocenianiu,</w:t>
      </w:r>
    </w:p>
    <w:p w:rsidR="00A13FD8" w:rsidRDefault="00D713EF" w:rsidP="00083E09">
      <w:pPr>
        <w:pStyle w:val="Nagwek1"/>
        <w:keepNext w:val="0"/>
        <w:numPr>
          <w:ilvl w:val="0"/>
          <w:numId w:val="7"/>
        </w:numPr>
        <w:ind w:left="908" w:hanging="284"/>
        <w:contextualSpacing/>
        <w:jc w:val="left"/>
        <w:rPr>
          <w:rFonts w:asciiTheme="minorHAnsi" w:hAnsiTheme="minorHAnsi"/>
          <w:b w:val="0"/>
          <w:bCs w:val="0"/>
          <w:sz w:val="24"/>
        </w:rPr>
      </w:pPr>
      <w:r w:rsidRPr="00A13FD8">
        <w:rPr>
          <w:rFonts w:asciiTheme="minorHAnsi" w:hAnsiTheme="minorHAnsi"/>
          <w:b w:val="0"/>
          <w:bCs w:val="0"/>
          <w:sz w:val="24"/>
        </w:rPr>
        <w:t>ocenianie półroczne</w:t>
      </w:r>
      <w:r w:rsidR="00322B2E" w:rsidRPr="00A13FD8">
        <w:rPr>
          <w:rFonts w:asciiTheme="minorHAnsi" w:hAnsiTheme="minorHAnsi"/>
          <w:b w:val="0"/>
          <w:bCs w:val="0"/>
          <w:sz w:val="24"/>
        </w:rPr>
        <w:t xml:space="preserve"> i </w:t>
      </w:r>
      <w:proofErr w:type="spellStart"/>
      <w:r w:rsidRPr="00A13FD8">
        <w:rPr>
          <w:rFonts w:asciiTheme="minorHAnsi" w:hAnsiTheme="minorHAnsi"/>
          <w:b w:val="0"/>
          <w:bCs w:val="0"/>
          <w:sz w:val="24"/>
        </w:rPr>
        <w:t>końcoworoczne</w:t>
      </w:r>
      <w:bookmarkStart w:id="0" w:name="_GoBack"/>
      <w:bookmarkEnd w:id="0"/>
      <w:proofErr w:type="spellEnd"/>
      <w:r w:rsidRPr="00A13FD8">
        <w:rPr>
          <w:rFonts w:asciiTheme="minorHAnsi" w:hAnsiTheme="minorHAnsi"/>
          <w:b w:val="0"/>
          <w:bCs w:val="0"/>
          <w:sz w:val="24"/>
        </w:rPr>
        <w:t>,</w:t>
      </w:r>
    </w:p>
    <w:p w:rsidR="00A13FD8" w:rsidRDefault="00322B2E" w:rsidP="00083E09">
      <w:pPr>
        <w:pStyle w:val="Nagwek1"/>
        <w:keepNext w:val="0"/>
        <w:numPr>
          <w:ilvl w:val="0"/>
          <w:numId w:val="7"/>
        </w:numPr>
        <w:ind w:left="908" w:hanging="284"/>
        <w:contextualSpacing/>
        <w:jc w:val="left"/>
        <w:rPr>
          <w:rFonts w:asciiTheme="minorHAnsi" w:hAnsiTheme="minorHAnsi"/>
          <w:b w:val="0"/>
          <w:bCs w:val="0"/>
          <w:sz w:val="24"/>
        </w:rPr>
      </w:pPr>
      <w:r w:rsidRPr="00A13FD8">
        <w:rPr>
          <w:rFonts w:asciiTheme="minorHAnsi" w:hAnsiTheme="minorHAnsi"/>
          <w:b w:val="0"/>
          <w:bCs w:val="0"/>
          <w:sz w:val="24"/>
        </w:rPr>
        <w:t>sposób dokumentacji i analizy osiągnięć uczniów,</w:t>
      </w:r>
    </w:p>
    <w:p w:rsidR="00B95F36" w:rsidRPr="00A13FD8" w:rsidRDefault="000F36CD" w:rsidP="00083E09">
      <w:pPr>
        <w:pStyle w:val="Nagwek1"/>
        <w:keepNext w:val="0"/>
        <w:numPr>
          <w:ilvl w:val="0"/>
          <w:numId w:val="7"/>
        </w:numPr>
        <w:ind w:left="908" w:hanging="284"/>
        <w:contextualSpacing/>
        <w:jc w:val="left"/>
        <w:rPr>
          <w:rFonts w:asciiTheme="minorHAnsi" w:hAnsiTheme="minorHAnsi"/>
          <w:b w:val="0"/>
          <w:bCs w:val="0"/>
          <w:sz w:val="24"/>
        </w:rPr>
      </w:pPr>
      <w:r>
        <w:rPr>
          <w:rFonts w:asciiTheme="minorHAnsi" w:hAnsiTheme="minorHAnsi"/>
          <w:b w:val="0"/>
          <w:bCs w:val="0"/>
          <w:sz w:val="24"/>
        </w:rPr>
        <w:t xml:space="preserve">sposób ewaluacji </w:t>
      </w:r>
      <w:r>
        <w:rPr>
          <w:rFonts w:asciiTheme="minorHAnsi" w:hAnsiTheme="minorHAnsi"/>
          <w:b w:val="0"/>
          <w:sz w:val="24"/>
        </w:rPr>
        <w:t>Zasad Pracy i Oceniania</w:t>
      </w:r>
      <w:r w:rsidR="00322B2E" w:rsidRPr="00A13FD8">
        <w:rPr>
          <w:rFonts w:asciiTheme="minorHAnsi" w:hAnsiTheme="minorHAnsi"/>
          <w:b w:val="0"/>
          <w:bCs w:val="0"/>
          <w:sz w:val="24"/>
        </w:rPr>
        <w:t>.</w:t>
      </w:r>
    </w:p>
    <w:p w:rsidR="000F2433" w:rsidRPr="00305C48" w:rsidRDefault="007A00CE" w:rsidP="00D41206">
      <w:pPr>
        <w:pStyle w:val="Nagwek1"/>
        <w:keepNext w:val="0"/>
        <w:numPr>
          <w:ilvl w:val="0"/>
          <w:numId w:val="8"/>
        </w:numPr>
        <w:spacing w:before="240"/>
        <w:ind w:left="357" w:firstLine="0"/>
        <w:jc w:val="both"/>
        <w:rPr>
          <w:rFonts w:asciiTheme="minorHAnsi" w:hAnsiTheme="minorHAnsi"/>
          <w:sz w:val="26"/>
          <w:szCs w:val="26"/>
        </w:rPr>
      </w:pPr>
      <w:r w:rsidRPr="00305C48">
        <w:rPr>
          <w:rFonts w:asciiTheme="minorHAnsi" w:hAnsiTheme="minorHAnsi"/>
          <w:sz w:val="26"/>
          <w:szCs w:val="26"/>
        </w:rPr>
        <w:t>Skala ocen. Kryteria oceniania</w:t>
      </w:r>
    </w:p>
    <w:p w:rsidR="000F2433" w:rsidRDefault="000F2433" w:rsidP="00083E09">
      <w:pPr>
        <w:pStyle w:val="Nagwek1"/>
        <w:keepNext w:val="0"/>
        <w:ind w:left="357"/>
        <w:contextualSpacing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ab/>
      </w:r>
      <w:r w:rsidRPr="000F2433">
        <w:rPr>
          <w:rFonts w:asciiTheme="minorHAnsi" w:hAnsiTheme="minorHAnsi"/>
          <w:b w:val="0"/>
          <w:sz w:val="24"/>
        </w:rPr>
        <w:t xml:space="preserve">Na zajęciach matematyki obowiązuje skala ocen, zgodna </w:t>
      </w:r>
      <w:r w:rsidR="00D31046">
        <w:rPr>
          <w:rFonts w:asciiTheme="minorHAnsi" w:hAnsiTheme="minorHAnsi"/>
          <w:b w:val="0"/>
          <w:sz w:val="24"/>
        </w:rPr>
        <w:t xml:space="preserve">z </w:t>
      </w:r>
      <w:r w:rsidR="00214067">
        <w:rPr>
          <w:rFonts w:asciiTheme="minorHAnsi" w:hAnsiTheme="minorHAnsi"/>
          <w:b w:val="0"/>
          <w:sz w:val="24"/>
        </w:rPr>
        <w:t>r</w:t>
      </w:r>
      <w:r w:rsidR="00A27981">
        <w:rPr>
          <w:rFonts w:asciiTheme="minorHAnsi" w:hAnsiTheme="minorHAnsi"/>
          <w:b w:val="0"/>
          <w:sz w:val="24"/>
        </w:rPr>
        <w:t>oz</w:t>
      </w:r>
      <w:r w:rsidR="00214067">
        <w:rPr>
          <w:rFonts w:asciiTheme="minorHAnsi" w:hAnsiTheme="minorHAnsi"/>
          <w:b w:val="0"/>
          <w:sz w:val="24"/>
        </w:rPr>
        <w:t>dz.</w:t>
      </w:r>
      <w:r w:rsidR="00A27981">
        <w:rPr>
          <w:rFonts w:asciiTheme="minorHAnsi" w:hAnsiTheme="minorHAnsi"/>
          <w:b w:val="0"/>
          <w:sz w:val="24"/>
        </w:rPr>
        <w:t xml:space="preserve"> 6 </w:t>
      </w:r>
      <w:r w:rsidR="00D31046">
        <w:rPr>
          <w:rFonts w:asciiTheme="minorHAnsi" w:hAnsiTheme="minorHAnsi"/>
          <w:b w:val="0"/>
          <w:sz w:val="24"/>
        </w:rPr>
        <w:t>pkt. 11 § 37B Statutu Szkoły</w:t>
      </w:r>
      <w:r w:rsidRPr="00FB4ACE">
        <w:rPr>
          <w:rFonts w:asciiTheme="minorHAnsi" w:hAnsiTheme="minorHAnsi"/>
          <w:b w:val="0"/>
          <w:sz w:val="24"/>
        </w:rPr>
        <w:t>.</w:t>
      </w:r>
      <w:r w:rsidR="00E80180">
        <w:rPr>
          <w:rFonts w:asciiTheme="minorHAnsi" w:hAnsiTheme="minorHAnsi"/>
          <w:b w:val="0"/>
          <w:sz w:val="24"/>
        </w:rPr>
        <w:t xml:space="preserve"> Ustalone kryteria oceniania </w:t>
      </w:r>
      <w:r w:rsidRPr="000F2433">
        <w:rPr>
          <w:rFonts w:asciiTheme="minorHAnsi" w:hAnsiTheme="minorHAnsi"/>
          <w:b w:val="0"/>
          <w:sz w:val="24"/>
        </w:rPr>
        <w:t xml:space="preserve">zgodne są w zarysie z kryteriami zapisanymi </w:t>
      </w:r>
      <w:r w:rsidR="00D31046">
        <w:rPr>
          <w:rFonts w:asciiTheme="minorHAnsi" w:hAnsiTheme="minorHAnsi"/>
          <w:b w:val="0"/>
          <w:sz w:val="24"/>
        </w:rPr>
        <w:t xml:space="preserve">w </w:t>
      </w:r>
      <w:r w:rsidR="00214067">
        <w:rPr>
          <w:rFonts w:asciiTheme="minorHAnsi" w:hAnsiTheme="minorHAnsi"/>
          <w:b w:val="0"/>
          <w:sz w:val="24"/>
        </w:rPr>
        <w:t>r</w:t>
      </w:r>
      <w:r w:rsidR="00A27981">
        <w:rPr>
          <w:rFonts w:asciiTheme="minorHAnsi" w:hAnsiTheme="minorHAnsi"/>
          <w:b w:val="0"/>
          <w:sz w:val="24"/>
        </w:rPr>
        <w:t>oz</w:t>
      </w:r>
      <w:r w:rsidR="00214067">
        <w:rPr>
          <w:rFonts w:asciiTheme="minorHAnsi" w:hAnsiTheme="minorHAnsi"/>
          <w:b w:val="0"/>
          <w:sz w:val="24"/>
        </w:rPr>
        <w:t>dz</w:t>
      </w:r>
      <w:r w:rsidR="00A27981">
        <w:rPr>
          <w:rFonts w:asciiTheme="minorHAnsi" w:hAnsiTheme="minorHAnsi"/>
          <w:b w:val="0"/>
          <w:sz w:val="24"/>
        </w:rPr>
        <w:t xml:space="preserve">. 6 </w:t>
      </w:r>
      <w:r w:rsidR="00D31046">
        <w:rPr>
          <w:rFonts w:asciiTheme="minorHAnsi" w:hAnsiTheme="minorHAnsi"/>
          <w:b w:val="0"/>
          <w:sz w:val="24"/>
        </w:rPr>
        <w:t>pkt. 5 § 38 Statutu Szkoły</w:t>
      </w:r>
      <w:r w:rsidRPr="000F2433">
        <w:rPr>
          <w:rFonts w:asciiTheme="minorHAnsi" w:hAnsiTheme="minorHAnsi"/>
          <w:b w:val="0"/>
          <w:sz w:val="24"/>
        </w:rPr>
        <w:t>.</w:t>
      </w:r>
    </w:p>
    <w:p w:rsidR="00F87EE8" w:rsidRPr="00305C48" w:rsidRDefault="00F87EE8" w:rsidP="00EE32E6">
      <w:pPr>
        <w:pStyle w:val="Nagwek1"/>
        <w:keepNext w:val="0"/>
        <w:numPr>
          <w:ilvl w:val="0"/>
          <w:numId w:val="8"/>
        </w:numPr>
        <w:spacing w:before="240"/>
        <w:ind w:left="357" w:firstLine="0"/>
        <w:jc w:val="both"/>
        <w:rPr>
          <w:rFonts w:asciiTheme="minorHAnsi" w:hAnsiTheme="minorHAnsi"/>
          <w:sz w:val="26"/>
          <w:szCs w:val="26"/>
        </w:rPr>
      </w:pPr>
      <w:r w:rsidRPr="00305C48">
        <w:rPr>
          <w:rFonts w:asciiTheme="minorHAnsi" w:hAnsiTheme="minorHAnsi"/>
          <w:sz w:val="26"/>
          <w:szCs w:val="26"/>
        </w:rPr>
        <w:t>Sposoby oceniania</w:t>
      </w:r>
    </w:p>
    <w:p w:rsidR="00890BA2" w:rsidRPr="00305C48" w:rsidRDefault="00633BD6" w:rsidP="00141EB7">
      <w:pPr>
        <w:pStyle w:val="Nagwek1"/>
        <w:keepNext w:val="0"/>
        <w:numPr>
          <w:ilvl w:val="0"/>
          <w:numId w:val="12"/>
        </w:numPr>
        <w:spacing w:before="120"/>
        <w:ind w:left="1049" w:hanging="425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Formy oceniania</w:t>
      </w:r>
    </w:p>
    <w:p w:rsidR="000D3564" w:rsidRPr="000D3564" w:rsidRDefault="00D55D19" w:rsidP="00083E09">
      <w:pPr>
        <w:pStyle w:val="Nagwek1"/>
        <w:keepNext w:val="0"/>
        <w:ind w:left="357"/>
        <w:contextualSpacing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ab/>
      </w:r>
      <w:r w:rsidR="000D3564" w:rsidRPr="000D3564">
        <w:rPr>
          <w:rFonts w:asciiTheme="minorHAnsi" w:hAnsiTheme="minorHAnsi"/>
          <w:b w:val="0"/>
          <w:sz w:val="24"/>
        </w:rPr>
        <w:t>Ocenianie postępów ucznia jest dokonywane systematycznie, w różnych formach, przy zachowaniu warunków zapewniających obiektywność oceny. Ocenianie obejmuje następujące formy aktywności uczenia się:</w:t>
      </w:r>
    </w:p>
    <w:p w:rsidR="000D3564" w:rsidRPr="00FB25B7" w:rsidRDefault="000D3564" w:rsidP="00083E09">
      <w:pPr>
        <w:pStyle w:val="Nagwek1"/>
        <w:keepNext w:val="0"/>
        <w:numPr>
          <w:ilvl w:val="0"/>
          <w:numId w:val="7"/>
        </w:numPr>
        <w:ind w:left="908" w:hanging="284"/>
        <w:contextualSpacing/>
        <w:jc w:val="left"/>
        <w:rPr>
          <w:rFonts w:asciiTheme="minorHAnsi" w:hAnsiTheme="minorHAnsi"/>
          <w:b w:val="0"/>
          <w:bCs w:val="0"/>
          <w:sz w:val="24"/>
        </w:rPr>
      </w:pPr>
      <w:r w:rsidRPr="00FB25B7">
        <w:rPr>
          <w:rFonts w:asciiTheme="minorHAnsi" w:hAnsiTheme="minorHAnsi"/>
          <w:b w:val="0"/>
          <w:bCs w:val="0"/>
          <w:sz w:val="24"/>
        </w:rPr>
        <w:t>prace klasowe,</w:t>
      </w:r>
    </w:p>
    <w:p w:rsidR="000D3564" w:rsidRPr="00FB25B7" w:rsidRDefault="000D3564" w:rsidP="00083E09">
      <w:pPr>
        <w:pStyle w:val="Nagwek1"/>
        <w:keepNext w:val="0"/>
        <w:numPr>
          <w:ilvl w:val="0"/>
          <w:numId w:val="7"/>
        </w:numPr>
        <w:ind w:left="908" w:hanging="284"/>
        <w:contextualSpacing/>
        <w:jc w:val="left"/>
        <w:rPr>
          <w:rFonts w:asciiTheme="minorHAnsi" w:hAnsiTheme="minorHAnsi"/>
          <w:b w:val="0"/>
          <w:bCs w:val="0"/>
          <w:sz w:val="24"/>
        </w:rPr>
      </w:pPr>
      <w:r w:rsidRPr="00FB25B7">
        <w:rPr>
          <w:rFonts w:asciiTheme="minorHAnsi" w:hAnsiTheme="minorHAnsi"/>
          <w:b w:val="0"/>
          <w:bCs w:val="0"/>
          <w:sz w:val="24"/>
        </w:rPr>
        <w:t>sprawdziany,</w:t>
      </w:r>
    </w:p>
    <w:p w:rsidR="000D3564" w:rsidRPr="00FB25B7" w:rsidRDefault="000D3564" w:rsidP="00083E09">
      <w:pPr>
        <w:pStyle w:val="Nagwek1"/>
        <w:keepNext w:val="0"/>
        <w:numPr>
          <w:ilvl w:val="0"/>
          <w:numId w:val="7"/>
        </w:numPr>
        <w:ind w:left="908" w:hanging="284"/>
        <w:contextualSpacing/>
        <w:jc w:val="left"/>
        <w:rPr>
          <w:rFonts w:asciiTheme="minorHAnsi" w:hAnsiTheme="minorHAnsi"/>
          <w:b w:val="0"/>
          <w:bCs w:val="0"/>
          <w:sz w:val="24"/>
        </w:rPr>
      </w:pPr>
      <w:r w:rsidRPr="00FB25B7">
        <w:rPr>
          <w:rFonts w:asciiTheme="minorHAnsi" w:hAnsiTheme="minorHAnsi"/>
          <w:b w:val="0"/>
          <w:bCs w:val="0"/>
          <w:sz w:val="24"/>
        </w:rPr>
        <w:t>kartkówki,</w:t>
      </w:r>
    </w:p>
    <w:p w:rsidR="000D3564" w:rsidRPr="00FB25B7" w:rsidRDefault="000D3564" w:rsidP="00083E09">
      <w:pPr>
        <w:pStyle w:val="Nagwek1"/>
        <w:keepNext w:val="0"/>
        <w:numPr>
          <w:ilvl w:val="0"/>
          <w:numId w:val="7"/>
        </w:numPr>
        <w:ind w:left="908" w:hanging="284"/>
        <w:contextualSpacing/>
        <w:jc w:val="left"/>
        <w:rPr>
          <w:rFonts w:asciiTheme="minorHAnsi" w:hAnsiTheme="minorHAnsi"/>
          <w:b w:val="0"/>
          <w:bCs w:val="0"/>
          <w:sz w:val="24"/>
        </w:rPr>
      </w:pPr>
      <w:r w:rsidRPr="00FB25B7">
        <w:rPr>
          <w:rFonts w:asciiTheme="minorHAnsi" w:hAnsiTheme="minorHAnsi"/>
          <w:b w:val="0"/>
          <w:bCs w:val="0"/>
          <w:sz w:val="24"/>
        </w:rPr>
        <w:t>diagnozy wiedzy i umiejętności (sesje z plusem),</w:t>
      </w:r>
    </w:p>
    <w:p w:rsidR="000D3564" w:rsidRPr="00FB25B7" w:rsidRDefault="000D3564" w:rsidP="00083E09">
      <w:pPr>
        <w:pStyle w:val="Nagwek1"/>
        <w:keepNext w:val="0"/>
        <w:numPr>
          <w:ilvl w:val="0"/>
          <w:numId w:val="7"/>
        </w:numPr>
        <w:ind w:left="908" w:hanging="284"/>
        <w:contextualSpacing/>
        <w:jc w:val="left"/>
        <w:rPr>
          <w:rFonts w:asciiTheme="minorHAnsi" w:hAnsiTheme="minorHAnsi"/>
          <w:b w:val="0"/>
          <w:bCs w:val="0"/>
          <w:sz w:val="24"/>
        </w:rPr>
      </w:pPr>
      <w:r w:rsidRPr="00FB25B7">
        <w:rPr>
          <w:rFonts w:asciiTheme="minorHAnsi" w:hAnsiTheme="minorHAnsi"/>
          <w:b w:val="0"/>
          <w:bCs w:val="0"/>
          <w:sz w:val="24"/>
        </w:rPr>
        <w:t>odpowiedzi ustne,</w:t>
      </w:r>
    </w:p>
    <w:p w:rsidR="000D3564" w:rsidRPr="00FB25B7" w:rsidRDefault="00AD2613" w:rsidP="00083E09">
      <w:pPr>
        <w:pStyle w:val="Nagwek1"/>
        <w:keepNext w:val="0"/>
        <w:numPr>
          <w:ilvl w:val="0"/>
          <w:numId w:val="7"/>
        </w:numPr>
        <w:ind w:left="908" w:hanging="284"/>
        <w:contextualSpacing/>
        <w:jc w:val="left"/>
        <w:rPr>
          <w:rFonts w:asciiTheme="minorHAnsi" w:hAnsiTheme="minorHAnsi"/>
          <w:b w:val="0"/>
          <w:bCs w:val="0"/>
          <w:sz w:val="24"/>
        </w:rPr>
      </w:pPr>
      <w:r>
        <w:rPr>
          <w:rFonts w:asciiTheme="minorHAnsi" w:hAnsiTheme="minorHAnsi"/>
          <w:b w:val="0"/>
          <w:bCs w:val="0"/>
          <w:sz w:val="24"/>
        </w:rPr>
        <w:t>prezentację</w:t>
      </w:r>
      <w:r w:rsidR="000D3564" w:rsidRPr="00FB25B7">
        <w:rPr>
          <w:rFonts w:asciiTheme="minorHAnsi" w:hAnsiTheme="minorHAnsi"/>
          <w:b w:val="0"/>
          <w:bCs w:val="0"/>
          <w:sz w:val="24"/>
        </w:rPr>
        <w:t xml:space="preserve"> informacji ponadprogramowych,</w:t>
      </w:r>
    </w:p>
    <w:p w:rsidR="00F601AB" w:rsidRDefault="000D3564" w:rsidP="00083E09">
      <w:pPr>
        <w:pStyle w:val="Nagwek1"/>
        <w:keepNext w:val="0"/>
        <w:numPr>
          <w:ilvl w:val="0"/>
          <w:numId w:val="7"/>
        </w:numPr>
        <w:ind w:left="908" w:hanging="284"/>
        <w:contextualSpacing/>
        <w:jc w:val="left"/>
        <w:rPr>
          <w:rFonts w:asciiTheme="minorHAnsi" w:hAnsiTheme="minorHAnsi"/>
          <w:b w:val="0"/>
          <w:bCs w:val="0"/>
          <w:sz w:val="24"/>
        </w:rPr>
      </w:pPr>
      <w:r w:rsidRPr="00FB25B7">
        <w:rPr>
          <w:rFonts w:asciiTheme="minorHAnsi" w:hAnsiTheme="minorHAnsi"/>
          <w:b w:val="0"/>
          <w:bCs w:val="0"/>
          <w:sz w:val="24"/>
        </w:rPr>
        <w:t>aktywność ucznia na zajęciach (zarów</w:t>
      </w:r>
      <w:r w:rsidR="00E239E4">
        <w:rPr>
          <w:rFonts w:asciiTheme="minorHAnsi" w:hAnsiTheme="minorHAnsi"/>
          <w:b w:val="0"/>
          <w:bCs w:val="0"/>
          <w:sz w:val="24"/>
        </w:rPr>
        <w:t>no indywidualną, jak i grupową</w:t>
      </w:r>
      <w:r w:rsidR="00F601AB">
        <w:rPr>
          <w:rFonts w:asciiTheme="minorHAnsi" w:hAnsiTheme="minorHAnsi"/>
          <w:b w:val="0"/>
          <w:bCs w:val="0"/>
          <w:sz w:val="24"/>
        </w:rPr>
        <w:t>)</w:t>
      </w:r>
      <w:r w:rsidR="00167FFC">
        <w:rPr>
          <w:rFonts w:asciiTheme="minorHAnsi" w:hAnsiTheme="minorHAnsi"/>
          <w:b w:val="0"/>
          <w:bCs w:val="0"/>
          <w:sz w:val="24"/>
        </w:rPr>
        <w:t>,</w:t>
      </w:r>
    </w:p>
    <w:p w:rsidR="000D3564" w:rsidRPr="00565418" w:rsidRDefault="00F601AB" w:rsidP="00083E09">
      <w:pPr>
        <w:pStyle w:val="Nagwek1"/>
        <w:keepNext w:val="0"/>
        <w:numPr>
          <w:ilvl w:val="0"/>
          <w:numId w:val="7"/>
        </w:numPr>
        <w:ind w:left="908" w:hanging="284"/>
        <w:contextualSpacing/>
        <w:jc w:val="left"/>
        <w:rPr>
          <w:rFonts w:asciiTheme="minorHAnsi" w:hAnsiTheme="minorHAnsi"/>
          <w:b w:val="0"/>
          <w:bCs w:val="0"/>
          <w:sz w:val="24"/>
        </w:rPr>
      </w:pPr>
      <w:r w:rsidRPr="00565418">
        <w:rPr>
          <w:rFonts w:asciiTheme="minorHAnsi" w:hAnsiTheme="minorHAnsi"/>
          <w:b w:val="0"/>
          <w:bCs w:val="0"/>
          <w:sz w:val="24"/>
        </w:rPr>
        <w:t>a</w:t>
      </w:r>
      <w:r w:rsidR="005B1330">
        <w:rPr>
          <w:rFonts w:asciiTheme="minorHAnsi" w:hAnsiTheme="minorHAnsi"/>
          <w:b w:val="0"/>
          <w:bCs w:val="0"/>
          <w:sz w:val="24"/>
        </w:rPr>
        <w:t xml:space="preserve">ktywności ucznia </w:t>
      </w:r>
      <w:r w:rsidRPr="00565418">
        <w:rPr>
          <w:rFonts w:asciiTheme="minorHAnsi" w:hAnsiTheme="minorHAnsi"/>
          <w:b w:val="0"/>
          <w:bCs w:val="0"/>
          <w:sz w:val="24"/>
        </w:rPr>
        <w:t>z wykorzystaniem metod i tec</w:t>
      </w:r>
      <w:r w:rsidR="005B1330">
        <w:rPr>
          <w:rFonts w:asciiTheme="minorHAnsi" w:hAnsiTheme="minorHAnsi"/>
          <w:b w:val="0"/>
          <w:bCs w:val="0"/>
          <w:sz w:val="24"/>
        </w:rPr>
        <w:t xml:space="preserve">hnik kształcenia na odległość </w:t>
      </w:r>
      <w:r w:rsidRPr="00565418">
        <w:rPr>
          <w:rFonts w:asciiTheme="minorHAnsi" w:hAnsiTheme="minorHAnsi"/>
          <w:b w:val="0"/>
          <w:bCs w:val="0"/>
          <w:sz w:val="24"/>
        </w:rPr>
        <w:t>na zasadach opisanych w niniejszym dokumencie.</w:t>
      </w:r>
      <w:r w:rsidR="000D3564" w:rsidRPr="00565418">
        <w:rPr>
          <w:rFonts w:asciiTheme="minorHAnsi" w:hAnsiTheme="minorHAnsi"/>
          <w:b w:val="0"/>
          <w:bCs w:val="0"/>
          <w:sz w:val="24"/>
        </w:rPr>
        <w:t xml:space="preserve"> </w:t>
      </w:r>
    </w:p>
    <w:p w:rsidR="00F87EE8" w:rsidRPr="00633BD6" w:rsidRDefault="00633BD6" w:rsidP="00141EB7">
      <w:pPr>
        <w:pStyle w:val="Nagwek1"/>
        <w:keepNext w:val="0"/>
        <w:numPr>
          <w:ilvl w:val="0"/>
          <w:numId w:val="12"/>
        </w:numPr>
        <w:spacing w:before="120"/>
        <w:ind w:left="1049" w:hanging="425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Odpowiedzi ustne</w:t>
      </w:r>
    </w:p>
    <w:p w:rsidR="00397473" w:rsidRDefault="00407115" w:rsidP="00083E09">
      <w:pPr>
        <w:pStyle w:val="Nagwek1"/>
        <w:keepNext w:val="0"/>
        <w:ind w:left="357"/>
        <w:contextualSpacing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ab/>
      </w:r>
      <w:r w:rsidR="00397473" w:rsidRPr="00397473">
        <w:rPr>
          <w:rFonts w:asciiTheme="minorHAnsi" w:hAnsiTheme="minorHAnsi"/>
          <w:b w:val="0"/>
          <w:sz w:val="24"/>
        </w:rPr>
        <w:t xml:space="preserve">Odpowiedzi ustne są jedną z form oceniania bieżącego. </w:t>
      </w:r>
      <w:r w:rsidR="001C700F">
        <w:rPr>
          <w:rFonts w:asciiTheme="minorHAnsi" w:hAnsiTheme="minorHAnsi"/>
          <w:b w:val="0"/>
          <w:sz w:val="24"/>
        </w:rPr>
        <w:t>U</w:t>
      </w:r>
      <w:r w:rsidR="00397473" w:rsidRPr="00397473">
        <w:rPr>
          <w:rFonts w:asciiTheme="minorHAnsi" w:hAnsiTheme="minorHAnsi"/>
          <w:b w:val="0"/>
          <w:sz w:val="24"/>
        </w:rPr>
        <w:t>czeń może być pytany z materiału obejm</w:t>
      </w:r>
      <w:r w:rsidR="009557F8">
        <w:rPr>
          <w:rFonts w:asciiTheme="minorHAnsi" w:hAnsiTheme="minorHAnsi"/>
          <w:b w:val="0"/>
          <w:sz w:val="24"/>
        </w:rPr>
        <w:t>ującego trzy</w:t>
      </w:r>
      <w:r w:rsidR="001C700F">
        <w:rPr>
          <w:rFonts w:asciiTheme="minorHAnsi" w:hAnsiTheme="minorHAnsi"/>
          <w:b w:val="0"/>
          <w:sz w:val="24"/>
        </w:rPr>
        <w:t xml:space="preserve"> tematy z podręcznika. W</w:t>
      </w:r>
      <w:r w:rsidR="00397473" w:rsidRPr="00397473">
        <w:rPr>
          <w:rFonts w:asciiTheme="minorHAnsi" w:hAnsiTheme="minorHAnsi"/>
          <w:b w:val="0"/>
          <w:sz w:val="24"/>
        </w:rPr>
        <w:t xml:space="preserve"> ocenie odpowiedzi ustnej uwzględnione zostają następujące umiejętności:</w:t>
      </w:r>
      <w:r w:rsidR="00507935">
        <w:rPr>
          <w:rFonts w:asciiTheme="minorHAnsi" w:hAnsiTheme="minorHAnsi"/>
          <w:b w:val="0"/>
          <w:sz w:val="24"/>
        </w:rPr>
        <w:t xml:space="preserve"> </w:t>
      </w:r>
      <w:r w:rsidR="00507935" w:rsidRPr="00765D21">
        <w:rPr>
          <w:rFonts w:asciiTheme="minorHAnsi" w:hAnsiTheme="minorHAnsi"/>
          <w:b w:val="0"/>
          <w:sz w:val="24"/>
        </w:rPr>
        <w:t>znajomość i poprawność przedstawienia zagadnienia, zrozumienie tematu, samodzielność wypowiedzi</w:t>
      </w:r>
      <w:r w:rsidR="00507935">
        <w:t>,</w:t>
      </w:r>
      <w:r w:rsidR="00397473" w:rsidRPr="00397473">
        <w:rPr>
          <w:rFonts w:asciiTheme="minorHAnsi" w:hAnsiTheme="minorHAnsi"/>
          <w:b w:val="0"/>
          <w:sz w:val="24"/>
        </w:rPr>
        <w:t xml:space="preserve"> posługiwanie się językiem matematycznym, </w:t>
      </w:r>
      <w:r w:rsidR="00507935">
        <w:rPr>
          <w:rFonts w:asciiTheme="minorHAnsi" w:hAnsiTheme="minorHAnsi"/>
          <w:b w:val="0"/>
          <w:sz w:val="24"/>
        </w:rPr>
        <w:t>poprawność rachunkowa</w:t>
      </w:r>
      <w:r w:rsidR="001C700F">
        <w:rPr>
          <w:rFonts w:asciiTheme="minorHAnsi" w:hAnsiTheme="minorHAnsi"/>
          <w:b w:val="0"/>
          <w:sz w:val="24"/>
        </w:rPr>
        <w:t xml:space="preserve">. </w:t>
      </w:r>
      <w:r w:rsidR="00E92E62">
        <w:rPr>
          <w:rFonts w:asciiTheme="minorHAnsi" w:hAnsiTheme="minorHAnsi"/>
          <w:b w:val="0"/>
          <w:sz w:val="24"/>
        </w:rPr>
        <w:tab/>
      </w:r>
      <w:r w:rsidR="001C700F" w:rsidRPr="00FE2C09">
        <w:rPr>
          <w:rFonts w:asciiTheme="minorHAnsi" w:hAnsiTheme="minorHAnsi"/>
          <w:b w:val="0"/>
          <w:sz w:val="24"/>
        </w:rPr>
        <w:t>A</w:t>
      </w:r>
      <w:r w:rsidR="00397473" w:rsidRPr="00FE2C09">
        <w:rPr>
          <w:rFonts w:asciiTheme="minorHAnsi" w:hAnsiTheme="minorHAnsi"/>
          <w:b w:val="0"/>
          <w:sz w:val="24"/>
        </w:rPr>
        <w:t xml:space="preserve">ktywność na lekcji nagradzana jest „plusami”, </w:t>
      </w:r>
      <w:r w:rsidR="00A809B7" w:rsidRPr="00FE2C09">
        <w:rPr>
          <w:rFonts w:asciiTheme="minorHAnsi" w:hAnsiTheme="minorHAnsi"/>
          <w:b w:val="0"/>
          <w:sz w:val="24"/>
        </w:rPr>
        <w:t xml:space="preserve">a </w:t>
      </w:r>
      <w:r w:rsidR="00707AD1">
        <w:rPr>
          <w:rFonts w:asciiTheme="minorHAnsi" w:hAnsiTheme="minorHAnsi"/>
          <w:b w:val="0"/>
          <w:sz w:val="24"/>
        </w:rPr>
        <w:t>każdy uczeń musi mieć odnotowaną ocenę za aktywność. Z</w:t>
      </w:r>
      <w:r w:rsidR="00A809B7" w:rsidRPr="00FE2C09">
        <w:rPr>
          <w:rFonts w:asciiTheme="minorHAnsi" w:hAnsiTheme="minorHAnsi"/>
          <w:b w:val="0"/>
          <w:sz w:val="24"/>
        </w:rPr>
        <w:t>a sześć zgromadzonych „plusów” uczeń otrzymuje ocenę celującą,</w:t>
      </w:r>
      <w:r w:rsidR="00397473" w:rsidRPr="00FE2C09">
        <w:rPr>
          <w:rFonts w:asciiTheme="minorHAnsi" w:hAnsiTheme="minorHAnsi"/>
          <w:b w:val="0"/>
          <w:sz w:val="24"/>
        </w:rPr>
        <w:t xml:space="preserve"> za </w:t>
      </w:r>
      <w:r w:rsidR="00F71285" w:rsidRPr="00FE2C09">
        <w:rPr>
          <w:rFonts w:asciiTheme="minorHAnsi" w:hAnsiTheme="minorHAnsi"/>
          <w:b w:val="0"/>
          <w:sz w:val="24"/>
        </w:rPr>
        <w:t>pięć</w:t>
      </w:r>
      <w:r w:rsidR="00397473" w:rsidRPr="00FE2C09">
        <w:rPr>
          <w:rFonts w:asciiTheme="minorHAnsi" w:hAnsiTheme="minorHAnsi"/>
          <w:b w:val="0"/>
          <w:sz w:val="24"/>
        </w:rPr>
        <w:t xml:space="preserve"> zgromad</w:t>
      </w:r>
      <w:r w:rsidR="00A809B7" w:rsidRPr="00FE2C09">
        <w:rPr>
          <w:rFonts w:asciiTheme="minorHAnsi" w:hAnsiTheme="minorHAnsi"/>
          <w:b w:val="0"/>
          <w:sz w:val="24"/>
        </w:rPr>
        <w:t xml:space="preserve">zonych „plusów” </w:t>
      </w:r>
      <w:r w:rsidR="00397473" w:rsidRPr="00FE2C09">
        <w:rPr>
          <w:rFonts w:asciiTheme="minorHAnsi" w:hAnsiTheme="minorHAnsi"/>
          <w:b w:val="0"/>
          <w:sz w:val="24"/>
        </w:rPr>
        <w:t>ocenę bardzo dobrą</w:t>
      </w:r>
      <w:r w:rsidR="00A809B7" w:rsidRPr="00FE2C09">
        <w:rPr>
          <w:rFonts w:asciiTheme="minorHAnsi" w:hAnsiTheme="minorHAnsi"/>
          <w:b w:val="0"/>
          <w:sz w:val="24"/>
        </w:rPr>
        <w:t>, za cztery zgromadzone „plusy” ocenę dobrą</w:t>
      </w:r>
      <w:r w:rsidR="006C33B4" w:rsidRPr="00FE2C09">
        <w:rPr>
          <w:rFonts w:asciiTheme="minorHAnsi" w:hAnsiTheme="minorHAnsi"/>
          <w:b w:val="0"/>
          <w:sz w:val="24"/>
        </w:rPr>
        <w:t xml:space="preserve">, za trzy zgromadzone „plusy” ocenę dostateczną, za dwa zgromadzone „plusy” ocenę dopuszczającą, przy czym </w:t>
      </w:r>
      <w:r w:rsidR="00E92E62" w:rsidRPr="00FE2C09">
        <w:rPr>
          <w:rFonts w:asciiTheme="minorHAnsi" w:hAnsiTheme="minorHAnsi"/>
          <w:b w:val="0"/>
          <w:sz w:val="24"/>
        </w:rPr>
        <w:t>uczeń</w:t>
      </w:r>
      <w:r w:rsidR="00707AD1">
        <w:rPr>
          <w:rFonts w:asciiTheme="minorHAnsi" w:hAnsiTheme="minorHAnsi"/>
          <w:b w:val="0"/>
          <w:sz w:val="24"/>
        </w:rPr>
        <w:t>,</w:t>
      </w:r>
      <w:r w:rsidR="00E92E62" w:rsidRPr="00FE2C09">
        <w:rPr>
          <w:rFonts w:asciiTheme="minorHAnsi" w:hAnsiTheme="minorHAnsi"/>
          <w:b w:val="0"/>
          <w:sz w:val="24"/>
        </w:rPr>
        <w:t xml:space="preserve"> </w:t>
      </w:r>
      <w:r w:rsidR="00707AD1">
        <w:rPr>
          <w:rFonts w:asciiTheme="minorHAnsi" w:hAnsiTheme="minorHAnsi"/>
          <w:b w:val="0"/>
          <w:sz w:val="24"/>
        </w:rPr>
        <w:t xml:space="preserve">który uzyskał już ocenę celującą za aktywność, </w:t>
      </w:r>
      <w:r w:rsidR="00E92E62" w:rsidRPr="00FE2C09">
        <w:rPr>
          <w:rFonts w:asciiTheme="minorHAnsi" w:hAnsiTheme="minorHAnsi"/>
          <w:b w:val="0"/>
          <w:sz w:val="24"/>
        </w:rPr>
        <w:t>ma możliwość podjęcia decyzji</w:t>
      </w:r>
      <w:r w:rsidR="006C33B4" w:rsidRPr="00FE2C09">
        <w:rPr>
          <w:rFonts w:asciiTheme="minorHAnsi" w:hAnsiTheme="minorHAnsi"/>
          <w:b w:val="0"/>
          <w:sz w:val="24"/>
        </w:rPr>
        <w:t xml:space="preserve"> czy chce otrzymać </w:t>
      </w:r>
      <w:r w:rsidR="00707AD1">
        <w:rPr>
          <w:rFonts w:asciiTheme="minorHAnsi" w:hAnsiTheme="minorHAnsi"/>
          <w:b w:val="0"/>
          <w:sz w:val="24"/>
        </w:rPr>
        <w:t xml:space="preserve">kolejną. </w:t>
      </w:r>
      <w:r w:rsidR="001C700F">
        <w:rPr>
          <w:rFonts w:asciiTheme="minorHAnsi" w:hAnsiTheme="minorHAnsi"/>
          <w:b w:val="0"/>
          <w:sz w:val="24"/>
        </w:rPr>
        <w:t>P</w:t>
      </w:r>
      <w:r w:rsidR="00397473" w:rsidRPr="00397473">
        <w:rPr>
          <w:rFonts w:asciiTheme="minorHAnsi" w:hAnsiTheme="minorHAnsi"/>
          <w:b w:val="0"/>
          <w:sz w:val="24"/>
        </w:rPr>
        <w:t>rzez aktywność na lekcji rozumiemy częste zgłaszanie się na lekcji i udzielanie poprawnych odpowiedzi, rozwiązywanie zadań dodatkowych w czasie lekcji, aktywną pracę</w:t>
      </w:r>
      <w:r w:rsidR="001C700F">
        <w:rPr>
          <w:rFonts w:asciiTheme="minorHAnsi" w:hAnsiTheme="minorHAnsi"/>
          <w:b w:val="0"/>
          <w:sz w:val="24"/>
        </w:rPr>
        <w:t xml:space="preserve"> </w:t>
      </w:r>
      <w:r w:rsidR="00E92E62">
        <w:rPr>
          <w:rFonts w:asciiTheme="minorHAnsi" w:hAnsiTheme="minorHAnsi"/>
          <w:b w:val="0"/>
          <w:sz w:val="24"/>
        </w:rPr>
        <w:t xml:space="preserve">w grupach. </w:t>
      </w:r>
      <w:r w:rsidR="00E92E62">
        <w:rPr>
          <w:rFonts w:asciiTheme="minorHAnsi" w:hAnsiTheme="minorHAnsi"/>
          <w:b w:val="0"/>
          <w:sz w:val="24"/>
        </w:rPr>
        <w:br/>
      </w:r>
      <w:r w:rsidR="00E92E62">
        <w:rPr>
          <w:rFonts w:asciiTheme="minorHAnsi" w:hAnsiTheme="minorHAnsi"/>
          <w:b w:val="0"/>
          <w:sz w:val="24"/>
        </w:rPr>
        <w:tab/>
      </w:r>
      <w:r w:rsidR="001C700F">
        <w:rPr>
          <w:rFonts w:asciiTheme="minorHAnsi" w:hAnsiTheme="minorHAnsi"/>
          <w:b w:val="0"/>
          <w:sz w:val="24"/>
        </w:rPr>
        <w:t>N</w:t>
      </w:r>
      <w:r w:rsidR="00397473" w:rsidRPr="00397473">
        <w:rPr>
          <w:rFonts w:asciiTheme="minorHAnsi" w:hAnsiTheme="minorHAnsi"/>
          <w:b w:val="0"/>
          <w:sz w:val="24"/>
        </w:rPr>
        <w:t>auczyciel ma prawo również wpisywać do dzi</w:t>
      </w:r>
      <w:r w:rsidR="001C700F">
        <w:rPr>
          <w:rFonts w:asciiTheme="minorHAnsi" w:hAnsiTheme="minorHAnsi"/>
          <w:b w:val="0"/>
          <w:sz w:val="24"/>
        </w:rPr>
        <w:t>ennika elektronicznego „minusy”. M</w:t>
      </w:r>
      <w:r w:rsidR="00397473" w:rsidRPr="00397473">
        <w:rPr>
          <w:rFonts w:asciiTheme="minorHAnsi" w:hAnsiTheme="minorHAnsi"/>
          <w:b w:val="0"/>
          <w:sz w:val="24"/>
        </w:rPr>
        <w:t xml:space="preserve">inus może </w:t>
      </w:r>
      <w:r w:rsidR="00397473" w:rsidRPr="00397473">
        <w:rPr>
          <w:rFonts w:asciiTheme="minorHAnsi" w:hAnsiTheme="minorHAnsi"/>
          <w:b w:val="0"/>
          <w:sz w:val="24"/>
        </w:rPr>
        <w:lastRenderedPageBreak/>
        <w:t xml:space="preserve">otrzymać uczeń, który nie potrafi udzielić odpowiedzi na zadane pytanie związane z lekcją z powodu niepotrzebnych </w:t>
      </w:r>
      <w:r w:rsidR="00707AD1">
        <w:rPr>
          <w:rFonts w:asciiTheme="minorHAnsi" w:hAnsiTheme="minorHAnsi"/>
          <w:b w:val="0"/>
          <w:sz w:val="24"/>
        </w:rPr>
        <w:t xml:space="preserve">rozmów z innymi uczniami, </w:t>
      </w:r>
      <w:r w:rsidR="00397473" w:rsidRPr="00397473">
        <w:rPr>
          <w:rFonts w:asciiTheme="minorHAnsi" w:hAnsiTheme="minorHAnsi"/>
          <w:b w:val="0"/>
          <w:sz w:val="24"/>
        </w:rPr>
        <w:t>czynności takich jak zabawy różnymi przedmiotami, rysowanie, naukę innych przedmiotów itp.</w:t>
      </w:r>
      <w:r w:rsidR="00976ABA">
        <w:rPr>
          <w:rFonts w:asciiTheme="minorHAnsi" w:hAnsiTheme="minorHAnsi"/>
          <w:b w:val="0"/>
          <w:sz w:val="24"/>
        </w:rPr>
        <w:t xml:space="preserve"> Z</w:t>
      </w:r>
      <w:r w:rsidR="00A2495E">
        <w:rPr>
          <w:rFonts w:asciiTheme="minorHAnsi" w:hAnsiTheme="minorHAnsi"/>
          <w:b w:val="0"/>
          <w:sz w:val="24"/>
        </w:rPr>
        <w:t>a trzy</w:t>
      </w:r>
      <w:r w:rsidR="00397473" w:rsidRPr="00397473">
        <w:rPr>
          <w:rFonts w:asciiTheme="minorHAnsi" w:hAnsiTheme="minorHAnsi"/>
          <w:b w:val="0"/>
          <w:sz w:val="24"/>
        </w:rPr>
        <w:t xml:space="preserve"> wpisane do dziennika minusy uczeń otrzymuje ocenę niedostateczną.</w:t>
      </w:r>
    </w:p>
    <w:p w:rsidR="003218E9" w:rsidRPr="003218E9" w:rsidRDefault="003218E9" w:rsidP="00141EB7">
      <w:pPr>
        <w:pStyle w:val="Nagwek1"/>
        <w:numPr>
          <w:ilvl w:val="0"/>
          <w:numId w:val="12"/>
        </w:numPr>
        <w:tabs>
          <w:tab w:val="left" w:pos="1134"/>
        </w:tabs>
        <w:spacing w:before="120"/>
        <w:ind w:left="1049" w:hanging="425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Prace pisemne</w:t>
      </w:r>
    </w:p>
    <w:p w:rsidR="003218E9" w:rsidRPr="003218E9" w:rsidRDefault="003218E9" w:rsidP="00083E09">
      <w:pPr>
        <w:pStyle w:val="Nagwek1"/>
        <w:keepNext w:val="0"/>
        <w:ind w:left="357"/>
        <w:contextualSpacing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ab/>
        <w:t xml:space="preserve">Prace pisemne są </w:t>
      </w:r>
      <w:r w:rsidRPr="003218E9">
        <w:rPr>
          <w:rFonts w:asciiTheme="minorHAnsi" w:hAnsiTheme="minorHAnsi"/>
          <w:b w:val="0"/>
          <w:sz w:val="24"/>
        </w:rPr>
        <w:t>najistotniejszą</w:t>
      </w:r>
      <w:r>
        <w:rPr>
          <w:rFonts w:asciiTheme="minorHAnsi" w:hAnsiTheme="minorHAnsi"/>
          <w:b w:val="0"/>
          <w:sz w:val="24"/>
        </w:rPr>
        <w:t xml:space="preserve"> formą oceny postępów ucznia. Pod pojęciem „pracy </w:t>
      </w:r>
      <w:r w:rsidRPr="003218E9">
        <w:rPr>
          <w:rFonts w:asciiTheme="minorHAnsi" w:hAnsiTheme="minorHAnsi"/>
          <w:b w:val="0"/>
          <w:sz w:val="24"/>
        </w:rPr>
        <w:t>pisemnej” rozumie się zarówno krótkie formy pisemne (tzw. kartkówki), jak i sprawdziany, prace klasowe, sesje.</w:t>
      </w:r>
    </w:p>
    <w:p w:rsidR="00500253" w:rsidRPr="003218E9" w:rsidRDefault="003218E9" w:rsidP="00083E09">
      <w:pPr>
        <w:pStyle w:val="Nagwek1"/>
        <w:keepNext w:val="0"/>
        <w:ind w:left="357"/>
        <w:contextualSpacing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ab/>
        <w:t>K</w:t>
      </w:r>
      <w:r w:rsidRPr="003218E9">
        <w:rPr>
          <w:rFonts w:asciiTheme="minorHAnsi" w:hAnsiTheme="minorHAnsi"/>
          <w:b w:val="0"/>
          <w:sz w:val="24"/>
        </w:rPr>
        <w:t>artkówka obejmu</w:t>
      </w:r>
      <w:r w:rsidR="00A2495E">
        <w:rPr>
          <w:rFonts w:asciiTheme="minorHAnsi" w:hAnsiTheme="minorHAnsi"/>
          <w:b w:val="0"/>
          <w:sz w:val="24"/>
        </w:rPr>
        <w:t>je wi</w:t>
      </w:r>
      <w:r w:rsidR="00AD2613">
        <w:rPr>
          <w:rFonts w:asciiTheme="minorHAnsi" w:hAnsiTheme="minorHAnsi"/>
          <w:b w:val="0"/>
          <w:sz w:val="24"/>
        </w:rPr>
        <w:t>adomości i umiejętności z nie więcej niż jednego tematu realizowanego</w:t>
      </w:r>
      <w:r w:rsidR="00700BAB">
        <w:rPr>
          <w:rFonts w:asciiTheme="minorHAnsi" w:hAnsiTheme="minorHAnsi"/>
          <w:b w:val="0"/>
          <w:sz w:val="24"/>
        </w:rPr>
        <w:t xml:space="preserve"> </w:t>
      </w:r>
      <w:r w:rsidR="00AD2613">
        <w:rPr>
          <w:rFonts w:asciiTheme="minorHAnsi" w:hAnsiTheme="minorHAnsi"/>
          <w:b w:val="0"/>
          <w:sz w:val="24"/>
        </w:rPr>
        <w:t>na maksymalnie dwóch</w:t>
      </w:r>
      <w:r w:rsidR="00700BAB">
        <w:rPr>
          <w:rFonts w:asciiTheme="minorHAnsi" w:hAnsiTheme="minorHAnsi"/>
          <w:b w:val="0"/>
          <w:sz w:val="24"/>
        </w:rPr>
        <w:t xml:space="preserve"> </w:t>
      </w:r>
      <w:r w:rsidR="00AD2613">
        <w:rPr>
          <w:rFonts w:asciiTheme="minorHAnsi" w:hAnsiTheme="minorHAnsi"/>
          <w:b w:val="0"/>
          <w:sz w:val="24"/>
        </w:rPr>
        <w:t>poprzednich jednostkach lekcyjnych</w:t>
      </w:r>
      <w:r>
        <w:rPr>
          <w:rFonts w:asciiTheme="minorHAnsi" w:hAnsiTheme="minorHAnsi"/>
          <w:b w:val="0"/>
          <w:sz w:val="24"/>
        </w:rPr>
        <w:t>. T</w:t>
      </w:r>
      <w:r w:rsidRPr="003218E9">
        <w:rPr>
          <w:rFonts w:asciiTheme="minorHAnsi" w:hAnsiTheme="minorHAnsi"/>
          <w:b w:val="0"/>
          <w:sz w:val="24"/>
        </w:rPr>
        <w:t>aka forma pracy pisemnej nie wymaga wcześniejszej zapowi</w:t>
      </w:r>
      <w:r>
        <w:rPr>
          <w:rFonts w:asciiTheme="minorHAnsi" w:hAnsiTheme="minorHAnsi"/>
          <w:b w:val="0"/>
          <w:sz w:val="24"/>
        </w:rPr>
        <w:t>e</w:t>
      </w:r>
      <w:r w:rsidR="00700BAB">
        <w:rPr>
          <w:rFonts w:asciiTheme="minorHAnsi" w:hAnsiTheme="minorHAnsi"/>
          <w:b w:val="0"/>
          <w:sz w:val="24"/>
        </w:rPr>
        <w:t>dzi</w:t>
      </w:r>
      <w:r w:rsidR="009D0AB2">
        <w:rPr>
          <w:rFonts w:asciiTheme="minorHAnsi" w:hAnsiTheme="minorHAnsi"/>
          <w:b w:val="0"/>
          <w:sz w:val="24"/>
        </w:rPr>
        <w:t xml:space="preserve">. </w:t>
      </w:r>
      <w:r>
        <w:rPr>
          <w:rFonts w:asciiTheme="minorHAnsi" w:hAnsiTheme="minorHAnsi"/>
          <w:b w:val="0"/>
          <w:sz w:val="24"/>
        </w:rPr>
        <w:t>U</w:t>
      </w:r>
      <w:r w:rsidRPr="003218E9">
        <w:rPr>
          <w:rFonts w:asciiTheme="minorHAnsi" w:hAnsiTheme="minorHAnsi"/>
          <w:b w:val="0"/>
          <w:sz w:val="24"/>
        </w:rPr>
        <w:t>czeń, który ma w danym dniu „szczęśliwy numerek”, pisze kartkówkę i ma możliwość podjęcia decyzji o wpisie do dziennika oceny z niej otrzymanej, jednak w przypadku</w:t>
      </w:r>
      <w:r>
        <w:rPr>
          <w:rFonts w:asciiTheme="minorHAnsi" w:hAnsiTheme="minorHAnsi"/>
          <w:b w:val="0"/>
          <w:sz w:val="24"/>
        </w:rPr>
        <w:t>,</w:t>
      </w:r>
      <w:r w:rsidRPr="003218E9">
        <w:rPr>
          <w:rFonts w:asciiTheme="minorHAnsi" w:hAnsiTheme="minorHAnsi"/>
          <w:b w:val="0"/>
          <w:sz w:val="24"/>
        </w:rPr>
        <w:t xml:space="preserve"> gdy podejmie decyzję o niewpisaniu oceny do dziennika, musi tę formę zaliczyć w późniejszym terminie</w:t>
      </w:r>
      <w:r>
        <w:rPr>
          <w:rFonts w:asciiTheme="minorHAnsi" w:hAnsiTheme="minorHAnsi"/>
          <w:b w:val="0"/>
          <w:sz w:val="24"/>
        </w:rPr>
        <w:t>,</w:t>
      </w:r>
      <w:r w:rsidRPr="003218E9">
        <w:rPr>
          <w:rFonts w:asciiTheme="minorHAnsi" w:hAnsiTheme="minorHAnsi"/>
          <w:b w:val="0"/>
          <w:sz w:val="24"/>
        </w:rPr>
        <w:t xml:space="preserve"> nie dłuższym niż trzy tygodnie, w przeciwnym wypadku otrzymuje ocenę niedostateczną</w:t>
      </w:r>
      <w:r>
        <w:rPr>
          <w:rFonts w:asciiTheme="minorHAnsi" w:hAnsiTheme="minorHAnsi"/>
          <w:b w:val="0"/>
          <w:sz w:val="24"/>
        </w:rPr>
        <w:t>.</w:t>
      </w:r>
    </w:p>
    <w:p w:rsidR="00500253" w:rsidRPr="003218E9" w:rsidRDefault="003218E9" w:rsidP="00083E09">
      <w:pPr>
        <w:pStyle w:val="Nagwek1"/>
        <w:keepNext w:val="0"/>
        <w:ind w:left="357"/>
        <w:contextualSpacing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ab/>
        <w:t>S</w:t>
      </w:r>
      <w:r w:rsidRPr="003218E9">
        <w:rPr>
          <w:rFonts w:asciiTheme="minorHAnsi" w:hAnsiTheme="minorHAnsi"/>
          <w:b w:val="0"/>
          <w:sz w:val="24"/>
        </w:rPr>
        <w:t>prawdziany winny być zapowiedziane z jed</w:t>
      </w:r>
      <w:r>
        <w:rPr>
          <w:rFonts w:asciiTheme="minorHAnsi" w:hAnsiTheme="minorHAnsi"/>
          <w:b w:val="0"/>
          <w:sz w:val="24"/>
        </w:rPr>
        <w:t>no lub dwudniowym wyprzedzeniem. U</w:t>
      </w:r>
      <w:r w:rsidRPr="003218E9">
        <w:rPr>
          <w:rFonts w:asciiTheme="minorHAnsi" w:hAnsiTheme="minorHAnsi"/>
          <w:b w:val="0"/>
          <w:sz w:val="24"/>
        </w:rPr>
        <w:t>czniom zostaje wówczas przedstawiony rodzaj i z</w:t>
      </w:r>
      <w:r>
        <w:rPr>
          <w:rFonts w:asciiTheme="minorHAnsi" w:hAnsiTheme="minorHAnsi"/>
          <w:b w:val="0"/>
          <w:sz w:val="24"/>
        </w:rPr>
        <w:t>akres sprawdzanych umiejętności. N</w:t>
      </w:r>
      <w:r w:rsidRPr="003218E9">
        <w:rPr>
          <w:rFonts w:asciiTheme="minorHAnsi" w:hAnsiTheme="minorHAnsi"/>
          <w:b w:val="0"/>
          <w:sz w:val="24"/>
        </w:rPr>
        <w:t>a prośbę uczniów sprawdzian może odbyć się w innym terminie uzgodnionym z nauczycielem, uczniowie z prośbą  muszą wystąpić najpóźniej w dniu poprzedzający</w:t>
      </w:r>
      <w:r>
        <w:rPr>
          <w:rFonts w:asciiTheme="minorHAnsi" w:hAnsiTheme="minorHAnsi"/>
          <w:b w:val="0"/>
          <w:sz w:val="24"/>
        </w:rPr>
        <w:t>m bezpośrednio pierwotny termin.</w:t>
      </w:r>
    </w:p>
    <w:p w:rsidR="003218E9" w:rsidRPr="00AE36D7" w:rsidRDefault="003218E9" w:rsidP="00083E09">
      <w:pPr>
        <w:pStyle w:val="Nagwek1"/>
        <w:keepNext w:val="0"/>
        <w:ind w:left="357"/>
        <w:contextualSpacing/>
        <w:jc w:val="left"/>
        <w:rPr>
          <w:rFonts w:asciiTheme="minorHAnsi" w:hAnsiTheme="minorHAnsi"/>
          <w:b w:val="0"/>
          <w:color w:val="FF0000"/>
          <w:sz w:val="24"/>
        </w:rPr>
      </w:pPr>
      <w:r>
        <w:rPr>
          <w:rFonts w:asciiTheme="minorHAnsi" w:hAnsiTheme="minorHAnsi"/>
          <w:b w:val="0"/>
          <w:sz w:val="24"/>
        </w:rPr>
        <w:tab/>
        <w:t>P</w:t>
      </w:r>
      <w:r w:rsidRPr="003218E9">
        <w:rPr>
          <w:rFonts w:asciiTheme="minorHAnsi" w:hAnsiTheme="minorHAnsi"/>
          <w:b w:val="0"/>
          <w:sz w:val="24"/>
        </w:rPr>
        <w:t>race klasowe winny być zapowiedziane z tygodniowym wyprzedzeniem i</w:t>
      </w:r>
      <w:r>
        <w:rPr>
          <w:rFonts w:asciiTheme="minorHAnsi" w:hAnsiTheme="minorHAnsi"/>
          <w:b w:val="0"/>
          <w:sz w:val="24"/>
        </w:rPr>
        <w:t xml:space="preserve"> zapisane w dzienniku lekcyjnym. U</w:t>
      </w:r>
      <w:r w:rsidRPr="003218E9">
        <w:rPr>
          <w:rFonts w:asciiTheme="minorHAnsi" w:hAnsiTheme="minorHAnsi"/>
          <w:b w:val="0"/>
          <w:sz w:val="24"/>
        </w:rPr>
        <w:t>czniom zostaje wówczas przedstawiony rodzaj i z</w:t>
      </w:r>
      <w:r>
        <w:rPr>
          <w:rFonts w:asciiTheme="minorHAnsi" w:hAnsiTheme="minorHAnsi"/>
          <w:b w:val="0"/>
          <w:sz w:val="24"/>
        </w:rPr>
        <w:t xml:space="preserve">akres sprawdzanych umiejętności. </w:t>
      </w:r>
      <w:r w:rsidR="00016652">
        <w:rPr>
          <w:rFonts w:asciiTheme="minorHAnsi" w:hAnsiTheme="minorHAnsi"/>
          <w:b w:val="0"/>
          <w:sz w:val="24"/>
        </w:rPr>
        <w:br/>
      </w:r>
      <w:r>
        <w:rPr>
          <w:rFonts w:asciiTheme="minorHAnsi" w:hAnsiTheme="minorHAnsi"/>
          <w:b w:val="0"/>
          <w:sz w:val="24"/>
        </w:rPr>
        <w:t>N</w:t>
      </w:r>
      <w:r w:rsidRPr="003218E9">
        <w:rPr>
          <w:rFonts w:asciiTheme="minorHAnsi" w:hAnsiTheme="minorHAnsi"/>
          <w:b w:val="0"/>
          <w:sz w:val="24"/>
        </w:rPr>
        <w:t>a prośbę uczniów praca klasowa może odbyć się w innym terminie uzgodnionym z nauczycielem, uczniowie z prośbą  muszą wystąpić najpóźniej w dniu poprzedzający</w:t>
      </w:r>
      <w:r>
        <w:rPr>
          <w:rFonts w:asciiTheme="minorHAnsi" w:hAnsiTheme="minorHAnsi"/>
          <w:b w:val="0"/>
          <w:sz w:val="24"/>
        </w:rPr>
        <w:t>m bezpośrednio pierwotny termin</w:t>
      </w:r>
      <w:r w:rsidRPr="00FE2C09">
        <w:rPr>
          <w:rFonts w:asciiTheme="minorHAnsi" w:hAnsiTheme="minorHAnsi"/>
          <w:b w:val="0"/>
          <w:sz w:val="24"/>
        </w:rPr>
        <w:t xml:space="preserve">. Obowiązują następujące kryteria oceny z prac klasowych, </w:t>
      </w:r>
      <w:r w:rsidR="00392690" w:rsidRPr="00FE2C09">
        <w:rPr>
          <w:rFonts w:asciiTheme="minorHAnsi" w:hAnsiTheme="minorHAnsi"/>
          <w:b w:val="0"/>
          <w:sz w:val="24"/>
        </w:rPr>
        <w:t xml:space="preserve">kartkówek, </w:t>
      </w:r>
      <w:r w:rsidRPr="00FE2C09">
        <w:rPr>
          <w:rFonts w:asciiTheme="minorHAnsi" w:hAnsiTheme="minorHAnsi"/>
          <w:b w:val="0"/>
          <w:sz w:val="24"/>
        </w:rPr>
        <w:t>sprawdzianów, sesji</w:t>
      </w:r>
      <w:r w:rsidR="00392690" w:rsidRPr="00FE2C09">
        <w:rPr>
          <w:rFonts w:asciiTheme="minorHAnsi" w:hAnsiTheme="minorHAnsi"/>
          <w:b w:val="0"/>
          <w:sz w:val="24"/>
        </w:rPr>
        <w:t xml:space="preserve">, </w:t>
      </w:r>
      <w:proofErr w:type="spellStart"/>
      <w:r w:rsidR="00392690" w:rsidRPr="00FE2C09">
        <w:rPr>
          <w:rFonts w:asciiTheme="minorHAnsi" w:hAnsiTheme="minorHAnsi"/>
          <w:b w:val="0"/>
          <w:sz w:val="24"/>
        </w:rPr>
        <w:t>Matlandii</w:t>
      </w:r>
      <w:proofErr w:type="spellEnd"/>
      <w:r w:rsidR="00392690" w:rsidRPr="00FE2C09">
        <w:rPr>
          <w:rFonts w:asciiTheme="minorHAnsi" w:hAnsiTheme="minorHAnsi"/>
          <w:b w:val="0"/>
          <w:sz w:val="24"/>
        </w:rPr>
        <w:t>, odpowiedz</w:t>
      </w:r>
      <w:r w:rsidR="003430BD" w:rsidRPr="00FE2C09">
        <w:rPr>
          <w:rFonts w:asciiTheme="minorHAnsi" w:hAnsiTheme="minorHAnsi"/>
          <w:b w:val="0"/>
          <w:sz w:val="24"/>
        </w:rPr>
        <w:t>i i innych form</w:t>
      </w:r>
      <w:r w:rsidR="005618F6">
        <w:rPr>
          <w:rFonts w:asciiTheme="minorHAnsi" w:hAnsiTheme="minorHAnsi"/>
          <w:b w:val="0"/>
          <w:sz w:val="24"/>
        </w:rPr>
        <w:t xml:space="preserve"> pracy</w:t>
      </w:r>
      <w:r w:rsidRPr="00FE2C09">
        <w:rPr>
          <w:rFonts w:asciiTheme="minorHAnsi" w:hAnsiTheme="minorHAnsi"/>
          <w:b w:val="0"/>
          <w:sz w:val="24"/>
        </w:rPr>
        <w:t>:</w:t>
      </w:r>
    </w:p>
    <w:p w:rsidR="003631C1" w:rsidRDefault="003631C1" w:rsidP="00203208">
      <w:pPr>
        <w:pStyle w:val="Nagwek1"/>
        <w:keepNext w:val="0"/>
        <w:ind w:left="357"/>
        <w:contextualSpacing/>
        <w:jc w:val="both"/>
        <w:rPr>
          <w:rFonts w:asciiTheme="minorHAnsi" w:hAnsiTheme="minorHAnsi"/>
          <w:b w:val="0"/>
          <w:sz w:val="24"/>
        </w:rPr>
      </w:pPr>
    </w:p>
    <w:tbl>
      <w:tblPr>
        <w:tblW w:w="653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45" w:type="dxa"/>
        </w:tblCellMar>
        <w:tblLook w:val="0000"/>
      </w:tblPr>
      <w:tblGrid>
        <w:gridCol w:w="4500"/>
        <w:gridCol w:w="2030"/>
      </w:tblGrid>
      <w:tr w:rsidR="00BA6D6B" w:rsidRPr="00565418" w:rsidTr="00DB3129">
        <w:trPr>
          <w:jc w:val="center"/>
        </w:trPr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BA6D6B" w:rsidP="00203208">
            <w:pPr>
              <w:contextualSpacing/>
              <w:rPr>
                <w:rFonts w:asciiTheme="minorHAnsi" w:hAnsiTheme="minorHAnsi"/>
                <w:sz w:val="24"/>
              </w:rPr>
            </w:pPr>
            <w:r w:rsidRPr="00565418">
              <w:rPr>
                <w:rStyle w:val="Wyrnienie"/>
                <w:rFonts w:asciiTheme="minorHAnsi" w:hAnsiTheme="minorHAnsi"/>
                <w:b/>
                <w:sz w:val="24"/>
              </w:rPr>
              <w:t>0%-26%</w:t>
            </w:r>
            <w:r w:rsidRPr="00565418">
              <w:rPr>
                <w:rFonts w:asciiTheme="minorHAnsi" w:hAnsiTheme="minorHAnsi"/>
                <w:sz w:val="24"/>
              </w:rPr>
              <w:t xml:space="preserve"> maksymalnej liczby punktów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BA6D6B" w:rsidP="00203208">
            <w:pPr>
              <w:contextualSpacing/>
              <w:rPr>
                <w:rFonts w:asciiTheme="minorHAnsi" w:hAnsiTheme="minorHAnsi"/>
                <w:sz w:val="24"/>
              </w:rPr>
            </w:pPr>
            <w:r w:rsidRPr="00565418">
              <w:rPr>
                <w:rStyle w:val="Wyrnienie"/>
                <w:rFonts w:asciiTheme="minorHAnsi" w:hAnsiTheme="minorHAnsi"/>
                <w:b/>
                <w:sz w:val="24"/>
              </w:rPr>
              <w:t>niedostateczny</w:t>
            </w:r>
          </w:p>
        </w:tc>
      </w:tr>
      <w:tr w:rsidR="00BA6D6B" w:rsidRPr="00565418" w:rsidTr="00DB3129">
        <w:trPr>
          <w:jc w:val="center"/>
        </w:trPr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BA6D6B" w:rsidP="00203208">
            <w:pPr>
              <w:contextualSpacing/>
              <w:rPr>
                <w:rFonts w:asciiTheme="minorHAnsi" w:hAnsiTheme="minorHAnsi"/>
                <w:sz w:val="24"/>
              </w:rPr>
            </w:pPr>
            <w:r w:rsidRPr="00565418">
              <w:rPr>
                <w:rStyle w:val="Wyrnienie"/>
                <w:rFonts w:asciiTheme="minorHAnsi" w:hAnsiTheme="minorHAnsi"/>
                <w:b/>
                <w:sz w:val="24"/>
              </w:rPr>
              <w:t>27%-35%</w:t>
            </w:r>
            <w:r w:rsidRPr="00565418">
              <w:rPr>
                <w:rFonts w:asciiTheme="minorHAnsi" w:hAnsiTheme="minorHAnsi"/>
                <w:sz w:val="24"/>
              </w:rPr>
              <w:t xml:space="preserve"> maksymalnej liczby punktów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BA6D6B" w:rsidP="00203208">
            <w:pPr>
              <w:contextualSpacing/>
              <w:rPr>
                <w:rFonts w:asciiTheme="minorHAnsi" w:hAnsiTheme="minorHAnsi"/>
                <w:sz w:val="24"/>
              </w:rPr>
            </w:pPr>
            <w:r w:rsidRPr="00565418">
              <w:rPr>
                <w:rStyle w:val="Wyrnienie"/>
                <w:rFonts w:asciiTheme="minorHAnsi" w:hAnsiTheme="minorHAnsi"/>
                <w:b/>
                <w:sz w:val="24"/>
              </w:rPr>
              <w:t>niedostateczny +</w:t>
            </w:r>
          </w:p>
        </w:tc>
      </w:tr>
      <w:tr w:rsidR="00BA6D6B" w:rsidRPr="00565418" w:rsidTr="00DB3129">
        <w:trPr>
          <w:jc w:val="center"/>
        </w:trPr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BA6D6B" w:rsidP="00203208">
            <w:pPr>
              <w:contextualSpacing/>
              <w:rPr>
                <w:rFonts w:asciiTheme="minorHAnsi" w:hAnsiTheme="minorHAnsi"/>
                <w:sz w:val="24"/>
              </w:rPr>
            </w:pPr>
            <w:r w:rsidRPr="00565418">
              <w:rPr>
                <w:rStyle w:val="Wyrnienie"/>
                <w:rFonts w:asciiTheme="minorHAnsi" w:hAnsiTheme="minorHAnsi"/>
                <w:b/>
                <w:sz w:val="24"/>
              </w:rPr>
              <w:t>36%-40%</w:t>
            </w:r>
            <w:r w:rsidRPr="00565418">
              <w:rPr>
                <w:rFonts w:asciiTheme="minorHAnsi" w:hAnsiTheme="minorHAnsi"/>
                <w:sz w:val="24"/>
              </w:rPr>
              <w:t xml:space="preserve"> maksymalnej liczby punktów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BA6D6B" w:rsidP="00203208">
            <w:pPr>
              <w:contextualSpacing/>
              <w:rPr>
                <w:rFonts w:asciiTheme="minorHAnsi" w:hAnsiTheme="minorHAnsi"/>
                <w:sz w:val="24"/>
              </w:rPr>
            </w:pPr>
            <w:r w:rsidRPr="00565418">
              <w:rPr>
                <w:rStyle w:val="Wyrnienie"/>
                <w:rFonts w:asciiTheme="minorHAnsi" w:hAnsiTheme="minorHAnsi"/>
                <w:b/>
                <w:sz w:val="24"/>
              </w:rPr>
              <w:t>dopuszczający –</w:t>
            </w:r>
          </w:p>
        </w:tc>
      </w:tr>
      <w:tr w:rsidR="00BA6D6B" w:rsidRPr="00565418" w:rsidTr="00DB3129">
        <w:trPr>
          <w:jc w:val="center"/>
        </w:trPr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BA6D6B" w:rsidP="00203208">
            <w:pPr>
              <w:contextualSpacing/>
              <w:rPr>
                <w:rFonts w:asciiTheme="minorHAnsi" w:hAnsiTheme="minorHAnsi"/>
                <w:sz w:val="24"/>
              </w:rPr>
            </w:pPr>
            <w:r w:rsidRPr="00565418">
              <w:rPr>
                <w:rStyle w:val="Wyrnienie"/>
                <w:rFonts w:asciiTheme="minorHAnsi" w:hAnsiTheme="minorHAnsi"/>
                <w:b/>
                <w:sz w:val="24"/>
              </w:rPr>
              <w:t>41%-45%</w:t>
            </w:r>
            <w:r w:rsidRPr="00565418">
              <w:rPr>
                <w:rFonts w:asciiTheme="minorHAnsi" w:hAnsiTheme="minorHAnsi"/>
                <w:sz w:val="24"/>
              </w:rPr>
              <w:t xml:space="preserve"> maksymalnej liczby punktów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BA6D6B" w:rsidP="00203208">
            <w:pPr>
              <w:contextualSpacing/>
              <w:rPr>
                <w:rFonts w:asciiTheme="minorHAnsi" w:hAnsiTheme="minorHAnsi"/>
                <w:sz w:val="24"/>
              </w:rPr>
            </w:pPr>
            <w:r w:rsidRPr="00565418">
              <w:rPr>
                <w:rStyle w:val="Wyrnienie"/>
                <w:rFonts w:asciiTheme="minorHAnsi" w:hAnsiTheme="minorHAnsi"/>
                <w:b/>
                <w:sz w:val="24"/>
              </w:rPr>
              <w:t xml:space="preserve">dopuszczający </w:t>
            </w:r>
          </w:p>
        </w:tc>
      </w:tr>
      <w:tr w:rsidR="00BA6D6B" w:rsidRPr="00565418" w:rsidTr="00DB3129">
        <w:trPr>
          <w:jc w:val="center"/>
        </w:trPr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D65FCA" w:rsidP="00203208">
            <w:pPr>
              <w:contextualSpacing/>
              <w:rPr>
                <w:rFonts w:asciiTheme="minorHAnsi" w:hAnsiTheme="minorHAnsi"/>
                <w:sz w:val="24"/>
              </w:rPr>
            </w:pPr>
            <w:r w:rsidRPr="00565418">
              <w:rPr>
                <w:rStyle w:val="Wyrnienie"/>
                <w:rFonts w:asciiTheme="minorHAnsi" w:hAnsiTheme="minorHAnsi"/>
                <w:b/>
                <w:sz w:val="24"/>
              </w:rPr>
              <w:t>46%-50</w:t>
            </w:r>
            <w:r w:rsidR="00BA6D6B" w:rsidRPr="00565418">
              <w:rPr>
                <w:rStyle w:val="Wyrnienie"/>
                <w:rFonts w:asciiTheme="minorHAnsi" w:hAnsiTheme="minorHAnsi"/>
                <w:b/>
                <w:sz w:val="24"/>
              </w:rPr>
              <w:t>%</w:t>
            </w:r>
            <w:r w:rsidR="00BA6D6B" w:rsidRPr="00565418">
              <w:rPr>
                <w:rFonts w:asciiTheme="minorHAnsi" w:hAnsiTheme="minorHAnsi"/>
                <w:sz w:val="24"/>
              </w:rPr>
              <w:t xml:space="preserve"> maksymalnej liczby punktów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BA6D6B" w:rsidP="00203208">
            <w:pPr>
              <w:contextualSpacing/>
              <w:rPr>
                <w:rFonts w:asciiTheme="minorHAnsi" w:hAnsiTheme="minorHAnsi"/>
                <w:sz w:val="24"/>
              </w:rPr>
            </w:pPr>
            <w:r w:rsidRPr="00565418">
              <w:rPr>
                <w:rStyle w:val="Wyrnienie"/>
                <w:rFonts w:asciiTheme="minorHAnsi" w:hAnsiTheme="minorHAnsi"/>
                <w:b/>
                <w:sz w:val="24"/>
              </w:rPr>
              <w:t>dopuszczający +</w:t>
            </w:r>
          </w:p>
        </w:tc>
      </w:tr>
      <w:tr w:rsidR="00BA6D6B" w:rsidRPr="00565418" w:rsidTr="00DB3129">
        <w:trPr>
          <w:jc w:val="center"/>
        </w:trPr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D65FCA" w:rsidP="00203208">
            <w:pPr>
              <w:contextualSpacing/>
              <w:rPr>
                <w:rFonts w:asciiTheme="minorHAnsi" w:hAnsiTheme="minorHAnsi"/>
                <w:sz w:val="24"/>
              </w:rPr>
            </w:pPr>
            <w:r w:rsidRPr="00565418">
              <w:rPr>
                <w:rStyle w:val="Wyrnienie"/>
                <w:rFonts w:asciiTheme="minorHAnsi" w:hAnsiTheme="minorHAnsi"/>
                <w:b/>
                <w:sz w:val="24"/>
              </w:rPr>
              <w:t>51%-54</w:t>
            </w:r>
            <w:r w:rsidR="00BA6D6B" w:rsidRPr="00565418">
              <w:rPr>
                <w:rStyle w:val="Wyrnienie"/>
                <w:rFonts w:asciiTheme="minorHAnsi" w:hAnsiTheme="minorHAnsi"/>
                <w:b/>
                <w:sz w:val="24"/>
              </w:rPr>
              <w:t>%</w:t>
            </w:r>
            <w:r w:rsidR="00BA6D6B" w:rsidRPr="00565418">
              <w:rPr>
                <w:rFonts w:asciiTheme="minorHAnsi" w:hAnsiTheme="minorHAnsi"/>
                <w:sz w:val="24"/>
              </w:rPr>
              <w:t xml:space="preserve"> maksymalnej liczby punktów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BA6D6B" w:rsidP="00203208">
            <w:pPr>
              <w:contextualSpacing/>
              <w:rPr>
                <w:rFonts w:asciiTheme="minorHAnsi" w:hAnsiTheme="minorHAnsi"/>
                <w:b/>
                <w:sz w:val="24"/>
              </w:rPr>
            </w:pPr>
            <w:r w:rsidRPr="00565418">
              <w:rPr>
                <w:rFonts w:asciiTheme="minorHAnsi" w:hAnsiTheme="minorHAnsi"/>
                <w:b/>
                <w:sz w:val="24"/>
              </w:rPr>
              <w:t xml:space="preserve">dostateczny </w:t>
            </w:r>
            <w:r w:rsidRPr="00565418">
              <w:rPr>
                <w:rStyle w:val="Wyrnienie"/>
                <w:rFonts w:asciiTheme="minorHAnsi" w:hAnsiTheme="minorHAnsi"/>
                <w:b/>
                <w:sz w:val="24"/>
              </w:rPr>
              <w:t>–</w:t>
            </w:r>
          </w:p>
        </w:tc>
      </w:tr>
      <w:tr w:rsidR="00BA6D6B" w:rsidRPr="00565418" w:rsidTr="00DB3129">
        <w:trPr>
          <w:jc w:val="center"/>
        </w:trPr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D65FCA" w:rsidP="00203208">
            <w:pPr>
              <w:contextualSpacing/>
              <w:rPr>
                <w:rFonts w:asciiTheme="minorHAnsi" w:hAnsiTheme="minorHAnsi"/>
                <w:sz w:val="24"/>
              </w:rPr>
            </w:pPr>
            <w:r w:rsidRPr="00565418">
              <w:rPr>
                <w:rStyle w:val="Wyrnienie"/>
                <w:rFonts w:asciiTheme="minorHAnsi" w:hAnsiTheme="minorHAnsi"/>
                <w:b/>
                <w:sz w:val="24"/>
              </w:rPr>
              <w:t>55</w:t>
            </w:r>
            <w:r w:rsidR="00BA6D6B" w:rsidRPr="00565418">
              <w:rPr>
                <w:rStyle w:val="Wyrnienie"/>
                <w:rFonts w:asciiTheme="minorHAnsi" w:hAnsiTheme="minorHAnsi"/>
                <w:b/>
                <w:sz w:val="24"/>
              </w:rPr>
              <w:t>%-65%</w:t>
            </w:r>
            <w:r w:rsidR="00BA6D6B" w:rsidRPr="00565418">
              <w:rPr>
                <w:rFonts w:asciiTheme="minorHAnsi" w:hAnsiTheme="minorHAnsi"/>
                <w:sz w:val="24"/>
              </w:rPr>
              <w:t xml:space="preserve"> maksymalnej liczby punktów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BA6D6B" w:rsidP="00203208">
            <w:pPr>
              <w:contextualSpacing/>
              <w:rPr>
                <w:rFonts w:asciiTheme="minorHAnsi" w:hAnsiTheme="minorHAnsi"/>
                <w:sz w:val="24"/>
              </w:rPr>
            </w:pPr>
            <w:r w:rsidRPr="00565418">
              <w:rPr>
                <w:rFonts w:asciiTheme="minorHAnsi" w:hAnsiTheme="minorHAnsi"/>
                <w:b/>
                <w:sz w:val="24"/>
              </w:rPr>
              <w:t>dostateczny</w:t>
            </w:r>
          </w:p>
        </w:tc>
      </w:tr>
      <w:tr w:rsidR="00BA6D6B" w:rsidRPr="00565418" w:rsidTr="00DB3129">
        <w:trPr>
          <w:jc w:val="center"/>
        </w:trPr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D65FCA" w:rsidP="00203208">
            <w:pPr>
              <w:contextualSpacing/>
              <w:rPr>
                <w:rFonts w:asciiTheme="minorHAnsi" w:hAnsiTheme="minorHAnsi"/>
                <w:sz w:val="24"/>
              </w:rPr>
            </w:pPr>
            <w:r w:rsidRPr="00565418">
              <w:rPr>
                <w:rStyle w:val="Wyrnienie"/>
                <w:rFonts w:asciiTheme="minorHAnsi" w:hAnsiTheme="minorHAnsi"/>
                <w:b/>
                <w:sz w:val="24"/>
              </w:rPr>
              <w:t>66%-69</w:t>
            </w:r>
            <w:r w:rsidR="00BA6D6B" w:rsidRPr="00565418">
              <w:rPr>
                <w:rStyle w:val="Wyrnienie"/>
                <w:rFonts w:asciiTheme="minorHAnsi" w:hAnsiTheme="minorHAnsi"/>
                <w:b/>
                <w:sz w:val="24"/>
              </w:rPr>
              <w:t>%</w:t>
            </w:r>
            <w:r w:rsidR="00BA6D6B" w:rsidRPr="00565418">
              <w:rPr>
                <w:rFonts w:asciiTheme="minorHAnsi" w:hAnsiTheme="minorHAnsi"/>
                <w:sz w:val="24"/>
              </w:rPr>
              <w:t xml:space="preserve"> maksymalnej liczby punktów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BA6D6B" w:rsidP="00203208">
            <w:pPr>
              <w:contextualSpacing/>
              <w:rPr>
                <w:rFonts w:asciiTheme="minorHAnsi" w:hAnsiTheme="minorHAnsi"/>
                <w:sz w:val="24"/>
              </w:rPr>
            </w:pPr>
            <w:r w:rsidRPr="00565418">
              <w:rPr>
                <w:rFonts w:asciiTheme="minorHAnsi" w:hAnsiTheme="minorHAnsi"/>
                <w:b/>
                <w:sz w:val="24"/>
              </w:rPr>
              <w:t>dostateczny +</w:t>
            </w:r>
          </w:p>
        </w:tc>
      </w:tr>
      <w:tr w:rsidR="00BA6D6B" w:rsidRPr="00565418" w:rsidTr="00DB3129">
        <w:trPr>
          <w:jc w:val="center"/>
        </w:trPr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D65FCA" w:rsidP="00203208">
            <w:pPr>
              <w:contextualSpacing/>
              <w:rPr>
                <w:rFonts w:asciiTheme="minorHAnsi" w:hAnsiTheme="minorHAnsi"/>
                <w:sz w:val="24"/>
              </w:rPr>
            </w:pPr>
            <w:r w:rsidRPr="00565418">
              <w:rPr>
                <w:rStyle w:val="Wyrnienie"/>
                <w:rFonts w:asciiTheme="minorHAnsi" w:hAnsiTheme="minorHAnsi"/>
                <w:b/>
                <w:sz w:val="24"/>
              </w:rPr>
              <w:t>70</w:t>
            </w:r>
            <w:r w:rsidR="00BA6D6B" w:rsidRPr="00565418">
              <w:rPr>
                <w:rStyle w:val="Wyrnienie"/>
                <w:rFonts w:asciiTheme="minorHAnsi" w:hAnsiTheme="minorHAnsi"/>
                <w:b/>
                <w:sz w:val="24"/>
              </w:rPr>
              <w:t>%-74%</w:t>
            </w:r>
            <w:r w:rsidR="00BA6D6B" w:rsidRPr="00565418">
              <w:rPr>
                <w:rFonts w:asciiTheme="minorHAnsi" w:hAnsiTheme="minorHAnsi"/>
                <w:sz w:val="24"/>
              </w:rPr>
              <w:t xml:space="preserve"> maksymalnej liczby punktów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BA6D6B" w:rsidP="00203208">
            <w:pPr>
              <w:contextualSpacing/>
              <w:rPr>
                <w:rFonts w:asciiTheme="minorHAnsi" w:hAnsiTheme="minorHAnsi"/>
                <w:b/>
                <w:sz w:val="24"/>
              </w:rPr>
            </w:pPr>
            <w:r w:rsidRPr="00565418">
              <w:rPr>
                <w:rFonts w:asciiTheme="minorHAnsi" w:hAnsiTheme="minorHAnsi"/>
                <w:b/>
                <w:sz w:val="24"/>
              </w:rPr>
              <w:t xml:space="preserve">dobry </w:t>
            </w:r>
            <w:r w:rsidRPr="00565418">
              <w:rPr>
                <w:rStyle w:val="Wyrnienie"/>
                <w:rFonts w:asciiTheme="minorHAnsi" w:hAnsiTheme="minorHAnsi"/>
                <w:b/>
                <w:sz w:val="24"/>
              </w:rPr>
              <w:t>–</w:t>
            </w:r>
          </w:p>
        </w:tc>
      </w:tr>
      <w:tr w:rsidR="00BA6D6B" w:rsidRPr="00565418" w:rsidTr="00DB3129">
        <w:trPr>
          <w:jc w:val="center"/>
        </w:trPr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BA6D6B" w:rsidP="00203208">
            <w:pPr>
              <w:contextualSpacing/>
              <w:rPr>
                <w:rFonts w:asciiTheme="minorHAnsi" w:hAnsiTheme="minorHAnsi"/>
                <w:sz w:val="24"/>
              </w:rPr>
            </w:pPr>
            <w:r w:rsidRPr="00565418">
              <w:rPr>
                <w:rStyle w:val="Wyrnienie"/>
                <w:rFonts w:asciiTheme="minorHAnsi" w:hAnsiTheme="minorHAnsi"/>
                <w:b/>
                <w:sz w:val="24"/>
              </w:rPr>
              <w:t>75%-80%</w:t>
            </w:r>
            <w:r w:rsidRPr="00565418">
              <w:rPr>
                <w:rFonts w:asciiTheme="minorHAnsi" w:hAnsiTheme="minorHAnsi"/>
                <w:sz w:val="24"/>
              </w:rPr>
              <w:t xml:space="preserve"> maksymalnej liczby punktów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BA6D6B" w:rsidP="00203208">
            <w:pPr>
              <w:contextualSpacing/>
              <w:rPr>
                <w:rFonts w:asciiTheme="minorHAnsi" w:hAnsiTheme="minorHAnsi"/>
                <w:b/>
                <w:sz w:val="24"/>
              </w:rPr>
            </w:pPr>
            <w:r w:rsidRPr="00565418">
              <w:rPr>
                <w:rFonts w:asciiTheme="minorHAnsi" w:hAnsiTheme="minorHAnsi"/>
                <w:b/>
                <w:sz w:val="24"/>
              </w:rPr>
              <w:t>dobry</w:t>
            </w:r>
          </w:p>
        </w:tc>
      </w:tr>
      <w:tr w:rsidR="00BA6D6B" w:rsidRPr="00565418" w:rsidTr="00DB3129">
        <w:trPr>
          <w:jc w:val="center"/>
        </w:trPr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D65FCA" w:rsidP="00203208">
            <w:pPr>
              <w:contextualSpacing/>
              <w:rPr>
                <w:rFonts w:asciiTheme="minorHAnsi" w:hAnsiTheme="minorHAnsi"/>
                <w:sz w:val="24"/>
              </w:rPr>
            </w:pPr>
            <w:r w:rsidRPr="00565418">
              <w:rPr>
                <w:rStyle w:val="Wyrnienie"/>
                <w:rFonts w:asciiTheme="minorHAnsi" w:hAnsiTheme="minorHAnsi"/>
                <w:b/>
                <w:sz w:val="24"/>
              </w:rPr>
              <w:t>81%-85</w:t>
            </w:r>
            <w:r w:rsidR="00BA6D6B" w:rsidRPr="00565418">
              <w:rPr>
                <w:rStyle w:val="Wyrnienie"/>
                <w:rFonts w:asciiTheme="minorHAnsi" w:hAnsiTheme="minorHAnsi"/>
                <w:b/>
                <w:sz w:val="24"/>
              </w:rPr>
              <w:t>%</w:t>
            </w:r>
            <w:r w:rsidR="00BA6D6B" w:rsidRPr="00565418">
              <w:rPr>
                <w:rFonts w:asciiTheme="minorHAnsi" w:hAnsiTheme="minorHAnsi"/>
                <w:sz w:val="24"/>
              </w:rPr>
              <w:t xml:space="preserve"> maksymalnej liczby punktów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BA6D6B" w:rsidP="00203208">
            <w:pPr>
              <w:contextualSpacing/>
              <w:rPr>
                <w:rFonts w:asciiTheme="minorHAnsi" w:hAnsiTheme="minorHAnsi"/>
                <w:b/>
                <w:sz w:val="24"/>
              </w:rPr>
            </w:pPr>
            <w:r w:rsidRPr="00565418">
              <w:rPr>
                <w:rFonts w:asciiTheme="minorHAnsi" w:hAnsiTheme="minorHAnsi"/>
                <w:b/>
                <w:sz w:val="24"/>
              </w:rPr>
              <w:t>dobry +</w:t>
            </w:r>
          </w:p>
        </w:tc>
      </w:tr>
      <w:tr w:rsidR="00BA6D6B" w:rsidRPr="00565418" w:rsidTr="00DB3129">
        <w:trPr>
          <w:jc w:val="center"/>
        </w:trPr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D65FCA" w:rsidP="00203208">
            <w:pPr>
              <w:contextualSpacing/>
              <w:rPr>
                <w:rFonts w:asciiTheme="minorHAnsi" w:hAnsiTheme="minorHAnsi"/>
                <w:sz w:val="24"/>
              </w:rPr>
            </w:pPr>
            <w:r w:rsidRPr="00565418">
              <w:rPr>
                <w:rStyle w:val="Wyrnienie"/>
                <w:rFonts w:asciiTheme="minorHAnsi" w:hAnsiTheme="minorHAnsi"/>
                <w:b/>
                <w:sz w:val="24"/>
              </w:rPr>
              <w:t>86%-89</w:t>
            </w:r>
            <w:r w:rsidR="00BA6D6B" w:rsidRPr="00565418">
              <w:rPr>
                <w:rStyle w:val="Wyrnienie"/>
                <w:rFonts w:asciiTheme="minorHAnsi" w:hAnsiTheme="minorHAnsi"/>
                <w:b/>
                <w:sz w:val="24"/>
              </w:rPr>
              <w:t>%</w:t>
            </w:r>
            <w:r w:rsidR="00BA6D6B" w:rsidRPr="00565418">
              <w:rPr>
                <w:rFonts w:asciiTheme="minorHAnsi" w:hAnsiTheme="minorHAnsi"/>
                <w:sz w:val="24"/>
              </w:rPr>
              <w:t xml:space="preserve"> maksymalnej liczby punktów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BA6D6B" w:rsidP="00203208">
            <w:pPr>
              <w:contextualSpacing/>
              <w:rPr>
                <w:rFonts w:asciiTheme="minorHAnsi" w:hAnsiTheme="minorHAnsi"/>
                <w:sz w:val="24"/>
              </w:rPr>
            </w:pPr>
            <w:r w:rsidRPr="00565418">
              <w:rPr>
                <w:rFonts w:asciiTheme="minorHAnsi" w:hAnsiTheme="minorHAnsi"/>
                <w:b/>
                <w:sz w:val="24"/>
              </w:rPr>
              <w:t xml:space="preserve">bardzo dobry </w:t>
            </w:r>
            <w:r w:rsidRPr="00565418">
              <w:rPr>
                <w:rStyle w:val="Wyrnienie"/>
                <w:rFonts w:asciiTheme="minorHAnsi" w:hAnsiTheme="minorHAnsi"/>
                <w:b/>
                <w:sz w:val="24"/>
              </w:rPr>
              <w:t>–</w:t>
            </w:r>
          </w:p>
        </w:tc>
      </w:tr>
      <w:tr w:rsidR="00BA6D6B" w:rsidRPr="00565418" w:rsidTr="00DB3129">
        <w:trPr>
          <w:jc w:val="center"/>
        </w:trPr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D65FCA" w:rsidP="00203208">
            <w:pPr>
              <w:contextualSpacing/>
              <w:rPr>
                <w:rFonts w:asciiTheme="minorHAnsi" w:hAnsiTheme="minorHAnsi"/>
                <w:sz w:val="24"/>
              </w:rPr>
            </w:pPr>
            <w:r w:rsidRPr="00565418">
              <w:rPr>
                <w:rStyle w:val="Wyrnienie"/>
                <w:rFonts w:asciiTheme="minorHAnsi" w:hAnsiTheme="minorHAnsi"/>
                <w:b/>
                <w:sz w:val="24"/>
              </w:rPr>
              <w:t>90%-92</w:t>
            </w:r>
            <w:r w:rsidR="00BA6D6B" w:rsidRPr="00565418">
              <w:rPr>
                <w:rStyle w:val="Wyrnienie"/>
                <w:rFonts w:asciiTheme="minorHAnsi" w:hAnsiTheme="minorHAnsi"/>
                <w:b/>
                <w:sz w:val="24"/>
              </w:rPr>
              <w:t>%</w:t>
            </w:r>
            <w:r w:rsidR="00BA6D6B" w:rsidRPr="00565418">
              <w:rPr>
                <w:rFonts w:asciiTheme="minorHAnsi" w:hAnsiTheme="minorHAnsi"/>
                <w:sz w:val="24"/>
              </w:rPr>
              <w:t xml:space="preserve"> maksymalnej liczby punktów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BA6D6B" w:rsidP="00203208">
            <w:pPr>
              <w:contextualSpacing/>
              <w:rPr>
                <w:rFonts w:asciiTheme="minorHAnsi" w:hAnsiTheme="minorHAnsi"/>
                <w:sz w:val="24"/>
              </w:rPr>
            </w:pPr>
            <w:r w:rsidRPr="00565418">
              <w:rPr>
                <w:rFonts w:asciiTheme="minorHAnsi" w:hAnsiTheme="minorHAnsi"/>
                <w:b/>
                <w:sz w:val="24"/>
              </w:rPr>
              <w:t>bardzo dobry</w:t>
            </w:r>
          </w:p>
        </w:tc>
      </w:tr>
      <w:tr w:rsidR="00BA6D6B" w:rsidRPr="00565418" w:rsidTr="00DB3129">
        <w:trPr>
          <w:jc w:val="center"/>
        </w:trPr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D65FCA" w:rsidP="00203208">
            <w:pPr>
              <w:contextualSpacing/>
              <w:rPr>
                <w:rFonts w:asciiTheme="minorHAnsi" w:hAnsiTheme="minorHAnsi"/>
                <w:sz w:val="24"/>
              </w:rPr>
            </w:pPr>
            <w:r w:rsidRPr="00565418">
              <w:rPr>
                <w:rStyle w:val="Wyrnienie"/>
                <w:rFonts w:asciiTheme="minorHAnsi" w:hAnsiTheme="minorHAnsi"/>
                <w:b/>
                <w:sz w:val="24"/>
              </w:rPr>
              <w:t>93</w:t>
            </w:r>
            <w:r w:rsidR="00BA6D6B" w:rsidRPr="00565418">
              <w:rPr>
                <w:rStyle w:val="Wyrnienie"/>
                <w:rFonts w:asciiTheme="minorHAnsi" w:hAnsiTheme="minorHAnsi"/>
                <w:b/>
                <w:sz w:val="24"/>
              </w:rPr>
              <w:t>%</w:t>
            </w:r>
            <w:r w:rsidRPr="00565418">
              <w:rPr>
                <w:rStyle w:val="Wyrnienie"/>
                <w:rFonts w:asciiTheme="minorHAnsi" w:hAnsiTheme="minorHAnsi"/>
                <w:b/>
                <w:sz w:val="24"/>
              </w:rPr>
              <w:t>-95%</w:t>
            </w:r>
            <w:r w:rsidR="00BA6D6B" w:rsidRPr="00565418">
              <w:rPr>
                <w:rFonts w:asciiTheme="minorHAnsi" w:hAnsiTheme="minorHAnsi"/>
                <w:sz w:val="24"/>
              </w:rPr>
              <w:t xml:space="preserve"> maksymalnej liczby punktów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BA6D6B" w:rsidP="00203208">
            <w:pPr>
              <w:contextualSpacing/>
              <w:rPr>
                <w:rFonts w:asciiTheme="minorHAnsi" w:hAnsiTheme="minorHAnsi"/>
                <w:sz w:val="24"/>
              </w:rPr>
            </w:pPr>
            <w:r w:rsidRPr="00565418">
              <w:rPr>
                <w:rFonts w:asciiTheme="minorHAnsi" w:hAnsiTheme="minorHAnsi"/>
                <w:b/>
                <w:sz w:val="24"/>
              </w:rPr>
              <w:t>bardzo dobry +</w:t>
            </w:r>
          </w:p>
        </w:tc>
      </w:tr>
      <w:tr w:rsidR="00BA6D6B" w:rsidRPr="00565418" w:rsidTr="00DB3129">
        <w:trPr>
          <w:jc w:val="center"/>
        </w:trPr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D65FCA" w:rsidP="00203208">
            <w:pPr>
              <w:contextualSpacing/>
              <w:rPr>
                <w:rFonts w:asciiTheme="minorHAnsi" w:hAnsiTheme="minorHAnsi"/>
                <w:sz w:val="24"/>
              </w:rPr>
            </w:pPr>
            <w:r w:rsidRPr="00565418">
              <w:rPr>
                <w:rStyle w:val="Wyrnienie"/>
                <w:rFonts w:asciiTheme="minorHAnsi" w:hAnsiTheme="minorHAnsi"/>
                <w:b/>
                <w:sz w:val="24"/>
              </w:rPr>
              <w:t>96</w:t>
            </w:r>
            <w:r w:rsidR="00BA6D6B" w:rsidRPr="00565418">
              <w:rPr>
                <w:rStyle w:val="Wyrnienie"/>
                <w:rFonts w:asciiTheme="minorHAnsi" w:hAnsiTheme="minorHAnsi"/>
                <w:b/>
                <w:sz w:val="24"/>
              </w:rPr>
              <w:t>%</w:t>
            </w:r>
            <w:r w:rsidRPr="00565418">
              <w:rPr>
                <w:rStyle w:val="Wyrnienie"/>
                <w:rFonts w:asciiTheme="minorHAnsi" w:hAnsiTheme="minorHAnsi"/>
                <w:b/>
                <w:sz w:val="24"/>
              </w:rPr>
              <w:t>-97%</w:t>
            </w:r>
            <w:r w:rsidR="00BA6D6B" w:rsidRPr="00565418">
              <w:rPr>
                <w:rFonts w:asciiTheme="minorHAnsi" w:hAnsiTheme="minorHAnsi"/>
                <w:sz w:val="24"/>
              </w:rPr>
              <w:t xml:space="preserve"> maksymalnej liczby punktów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BA6D6B" w:rsidP="00203208">
            <w:pPr>
              <w:contextualSpacing/>
              <w:rPr>
                <w:rFonts w:asciiTheme="minorHAnsi" w:hAnsiTheme="minorHAnsi"/>
                <w:sz w:val="24"/>
              </w:rPr>
            </w:pPr>
            <w:r w:rsidRPr="00565418">
              <w:rPr>
                <w:rFonts w:asciiTheme="minorHAnsi" w:hAnsiTheme="minorHAnsi"/>
                <w:b/>
                <w:sz w:val="24"/>
              </w:rPr>
              <w:t xml:space="preserve">celujący </w:t>
            </w:r>
            <w:r w:rsidRPr="00565418">
              <w:rPr>
                <w:rStyle w:val="Wyrnienie"/>
                <w:rFonts w:asciiTheme="minorHAnsi" w:hAnsiTheme="minorHAnsi"/>
                <w:b/>
                <w:sz w:val="24"/>
              </w:rPr>
              <w:t>–</w:t>
            </w:r>
          </w:p>
        </w:tc>
      </w:tr>
      <w:tr w:rsidR="00BA6D6B" w:rsidRPr="00565418" w:rsidTr="00DB3129">
        <w:trPr>
          <w:jc w:val="center"/>
        </w:trPr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D65FCA" w:rsidP="00203208">
            <w:pPr>
              <w:contextualSpacing/>
              <w:rPr>
                <w:rStyle w:val="Wyrnienie"/>
                <w:rFonts w:asciiTheme="minorHAnsi" w:hAnsiTheme="minorHAnsi"/>
                <w:b/>
                <w:sz w:val="24"/>
              </w:rPr>
            </w:pPr>
            <w:r w:rsidRPr="00565418">
              <w:rPr>
                <w:rStyle w:val="Wyrnienie"/>
                <w:rFonts w:asciiTheme="minorHAnsi" w:hAnsiTheme="minorHAnsi"/>
                <w:b/>
                <w:sz w:val="24"/>
              </w:rPr>
              <w:t>98%-</w:t>
            </w:r>
            <w:r w:rsidR="00BA6D6B" w:rsidRPr="00565418">
              <w:rPr>
                <w:rStyle w:val="Wyrnienie"/>
                <w:rFonts w:asciiTheme="minorHAnsi" w:hAnsiTheme="minorHAnsi"/>
                <w:b/>
                <w:sz w:val="24"/>
              </w:rPr>
              <w:t>100%</w:t>
            </w:r>
            <w:r w:rsidR="00BA6D6B" w:rsidRPr="00565418">
              <w:rPr>
                <w:rFonts w:asciiTheme="minorHAnsi" w:hAnsiTheme="minorHAnsi"/>
                <w:sz w:val="24"/>
              </w:rPr>
              <w:t xml:space="preserve"> maksymalnej liczby punktów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A6D6B" w:rsidRPr="00565418" w:rsidRDefault="00BA6D6B" w:rsidP="00203208">
            <w:pPr>
              <w:contextualSpacing/>
              <w:rPr>
                <w:rFonts w:asciiTheme="minorHAnsi" w:hAnsiTheme="minorHAnsi"/>
                <w:b/>
                <w:sz w:val="24"/>
              </w:rPr>
            </w:pPr>
            <w:r w:rsidRPr="00565418">
              <w:rPr>
                <w:rFonts w:asciiTheme="minorHAnsi" w:hAnsiTheme="minorHAnsi"/>
                <w:b/>
                <w:sz w:val="24"/>
              </w:rPr>
              <w:t>celujący</w:t>
            </w:r>
          </w:p>
        </w:tc>
      </w:tr>
    </w:tbl>
    <w:p w:rsidR="007D2B01" w:rsidRDefault="008F7E87" w:rsidP="00203208">
      <w:pPr>
        <w:pStyle w:val="Nagwek1"/>
        <w:keepNext w:val="0"/>
        <w:ind w:left="357"/>
        <w:contextualSpacing/>
        <w:jc w:val="both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ab/>
      </w:r>
    </w:p>
    <w:p w:rsidR="000F0DF1" w:rsidRPr="00565418" w:rsidRDefault="007D2B01" w:rsidP="00083E09">
      <w:pPr>
        <w:pStyle w:val="Nagwek1"/>
        <w:keepNext w:val="0"/>
        <w:ind w:left="357"/>
        <w:contextualSpacing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ab/>
      </w:r>
      <w:r w:rsidR="000F0DF1" w:rsidRPr="00392690">
        <w:rPr>
          <w:rFonts w:asciiTheme="minorHAnsi" w:hAnsiTheme="minorHAnsi"/>
          <w:b w:val="0"/>
          <w:sz w:val="24"/>
        </w:rPr>
        <w:t>Kartkówki, sprawdziany, prace</w:t>
      </w:r>
      <w:r w:rsidR="00700BAB">
        <w:rPr>
          <w:rFonts w:asciiTheme="minorHAnsi" w:hAnsiTheme="minorHAnsi"/>
          <w:b w:val="0"/>
          <w:sz w:val="24"/>
        </w:rPr>
        <w:t xml:space="preserve"> klasowe </w:t>
      </w:r>
      <w:r w:rsidR="00B5306D" w:rsidRPr="00392690">
        <w:rPr>
          <w:rFonts w:asciiTheme="minorHAnsi" w:hAnsiTheme="minorHAnsi"/>
          <w:b w:val="0"/>
          <w:sz w:val="24"/>
        </w:rPr>
        <w:t>są obowiązkowe. J</w:t>
      </w:r>
      <w:r w:rsidR="000F0DF1" w:rsidRPr="00392690">
        <w:rPr>
          <w:rFonts w:asciiTheme="minorHAnsi" w:hAnsiTheme="minorHAnsi"/>
          <w:b w:val="0"/>
          <w:sz w:val="24"/>
        </w:rPr>
        <w:t>eżeli z przyczyn losowych uczeń nie może napisać kartków</w:t>
      </w:r>
      <w:r w:rsidR="003430BD">
        <w:rPr>
          <w:rFonts w:asciiTheme="minorHAnsi" w:hAnsiTheme="minorHAnsi"/>
          <w:b w:val="0"/>
          <w:sz w:val="24"/>
        </w:rPr>
        <w:t>ki, sprawdzianu, pracy klasowej</w:t>
      </w:r>
      <w:r w:rsidR="00EE1200">
        <w:rPr>
          <w:rFonts w:asciiTheme="minorHAnsi" w:hAnsiTheme="minorHAnsi"/>
          <w:b w:val="0"/>
          <w:sz w:val="24"/>
        </w:rPr>
        <w:t xml:space="preserve"> </w:t>
      </w:r>
      <w:r w:rsidR="000F0DF1" w:rsidRPr="00392690">
        <w:rPr>
          <w:rFonts w:asciiTheme="minorHAnsi" w:hAnsiTheme="minorHAnsi"/>
          <w:b w:val="0"/>
          <w:sz w:val="24"/>
        </w:rPr>
        <w:t xml:space="preserve">z całą klasą, to musi to uczynić w terminie uzgodnionym z nauczycielem, jednak nie dłuższym niż trzytygodniowym od momentu powrotu do szkoły, w przeciwnym wypadku otrzymuje ocenę niedostateczną. </w:t>
      </w:r>
      <w:r w:rsidR="00044575" w:rsidRPr="00392690">
        <w:rPr>
          <w:rFonts w:asciiTheme="minorHAnsi" w:hAnsiTheme="minorHAnsi"/>
          <w:b w:val="0"/>
          <w:sz w:val="24"/>
        </w:rPr>
        <w:t>J</w:t>
      </w:r>
      <w:r w:rsidR="00044575">
        <w:rPr>
          <w:rFonts w:asciiTheme="minorHAnsi" w:hAnsiTheme="minorHAnsi"/>
          <w:b w:val="0"/>
          <w:sz w:val="24"/>
        </w:rPr>
        <w:t>eśli uczeń jest nieobecny w </w:t>
      </w:r>
      <w:r w:rsidR="0004389F" w:rsidRPr="00565418">
        <w:rPr>
          <w:rFonts w:asciiTheme="minorHAnsi" w:hAnsiTheme="minorHAnsi"/>
          <w:b w:val="0"/>
          <w:sz w:val="24"/>
        </w:rPr>
        <w:t xml:space="preserve">dodatkowym terminie uzgodnionym z nauczycielem, ma obowiązek napisania pracy na pierwszej lekcji przedmiotu, podczas której będzie obecny. </w:t>
      </w:r>
    </w:p>
    <w:p w:rsidR="00765D21" w:rsidRDefault="000F0DF1" w:rsidP="00765D21">
      <w:pPr>
        <w:pStyle w:val="Nagwek1"/>
        <w:keepNext w:val="0"/>
        <w:ind w:left="357"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ab/>
        <w:t>W</w:t>
      </w:r>
      <w:r w:rsidRPr="000F0DF1">
        <w:rPr>
          <w:rFonts w:asciiTheme="minorHAnsi" w:hAnsiTheme="minorHAnsi"/>
          <w:b w:val="0"/>
          <w:sz w:val="24"/>
        </w:rPr>
        <w:t xml:space="preserve">yniki kartkówki, sprawdzianu, pracy klasowej lub sesji uczeń powinien poznać w terminie </w:t>
      </w:r>
      <w:r w:rsidR="00016652">
        <w:rPr>
          <w:rFonts w:asciiTheme="minorHAnsi" w:hAnsiTheme="minorHAnsi"/>
          <w:b w:val="0"/>
          <w:sz w:val="24"/>
        </w:rPr>
        <w:br/>
      </w:r>
      <w:r w:rsidRPr="000F0DF1">
        <w:rPr>
          <w:rFonts w:asciiTheme="minorHAnsi" w:hAnsiTheme="minorHAnsi"/>
          <w:b w:val="0"/>
          <w:sz w:val="24"/>
        </w:rPr>
        <w:t>nie dłuższym niż dwa tygodnie</w:t>
      </w:r>
      <w:r>
        <w:rPr>
          <w:rFonts w:asciiTheme="minorHAnsi" w:hAnsiTheme="minorHAnsi"/>
          <w:b w:val="0"/>
          <w:sz w:val="24"/>
        </w:rPr>
        <w:t>.</w:t>
      </w:r>
      <w:r w:rsidR="00765D21">
        <w:rPr>
          <w:rFonts w:asciiTheme="minorHAnsi" w:hAnsiTheme="minorHAnsi"/>
          <w:b w:val="0"/>
          <w:sz w:val="24"/>
        </w:rPr>
        <w:t xml:space="preserve"> </w:t>
      </w:r>
    </w:p>
    <w:p w:rsidR="00700BAB" w:rsidRPr="00765D21" w:rsidRDefault="00765D21" w:rsidP="00765D21">
      <w:pPr>
        <w:pStyle w:val="Nagwek1"/>
        <w:keepNext w:val="0"/>
        <w:ind w:left="357"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lastRenderedPageBreak/>
        <w:t xml:space="preserve">     </w:t>
      </w:r>
      <w:r w:rsidR="00507935" w:rsidRPr="00765D21">
        <w:rPr>
          <w:rFonts w:asciiTheme="minorHAnsi" w:hAnsiTheme="minorHAnsi"/>
          <w:b w:val="0"/>
          <w:sz w:val="24"/>
        </w:rPr>
        <w:t xml:space="preserve">Uczniowi przysługuje prawo do poprawy oceny bieżącej. Poprawa oceny powinna nastąpić bezzwłocznie, nie później niż w ciągu 30 dni od wystawienia oceny, w trybie uzgodnionym z nauczycielem. W dzienniku ocena z poprawy zostaje odnotowana przy pomocy systemowej funkcji „popraw”. </w:t>
      </w:r>
    </w:p>
    <w:p w:rsidR="000F0DF1" w:rsidRDefault="000F0DF1" w:rsidP="00083E09">
      <w:pPr>
        <w:pStyle w:val="Nagwek1"/>
        <w:keepNext w:val="0"/>
        <w:ind w:left="357"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ab/>
      </w:r>
      <w:r w:rsidR="00765D21">
        <w:rPr>
          <w:rFonts w:asciiTheme="minorHAnsi" w:hAnsiTheme="minorHAnsi"/>
          <w:b w:val="0"/>
          <w:sz w:val="24"/>
        </w:rPr>
        <w:t xml:space="preserve"> </w:t>
      </w:r>
      <w:r>
        <w:rPr>
          <w:rFonts w:asciiTheme="minorHAnsi" w:hAnsiTheme="minorHAnsi"/>
          <w:b w:val="0"/>
          <w:sz w:val="24"/>
        </w:rPr>
        <w:t>K</w:t>
      </w:r>
      <w:r w:rsidRPr="000F0DF1">
        <w:rPr>
          <w:rFonts w:asciiTheme="minorHAnsi" w:hAnsiTheme="minorHAnsi"/>
          <w:b w:val="0"/>
          <w:sz w:val="24"/>
        </w:rPr>
        <w:t>artkówki, sprawdziany, prace klasowe i sesje będą zostawiane w klasie, gdzie rodzic może dokonać wglądu.</w:t>
      </w:r>
    </w:p>
    <w:p w:rsidR="00397473" w:rsidRDefault="00454B1C" w:rsidP="00141EB7">
      <w:pPr>
        <w:pStyle w:val="Nagwek1"/>
        <w:numPr>
          <w:ilvl w:val="0"/>
          <w:numId w:val="12"/>
        </w:numPr>
        <w:tabs>
          <w:tab w:val="left" w:pos="1134"/>
        </w:tabs>
        <w:spacing w:before="120"/>
        <w:ind w:left="1049" w:hanging="425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Udział w konkursach</w:t>
      </w:r>
    </w:p>
    <w:p w:rsidR="00E333C9" w:rsidRDefault="00E333C9" w:rsidP="00083E09">
      <w:pPr>
        <w:pStyle w:val="Nagwek1"/>
        <w:keepNext w:val="0"/>
        <w:ind w:left="357"/>
        <w:contextualSpacing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ab/>
      </w:r>
      <w:r w:rsidRPr="00E333C9">
        <w:rPr>
          <w:rFonts w:asciiTheme="minorHAnsi" w:hAnsiTheme="minorHAnsi"/>
          <w:b w:val="0"/>
          <w:sz w:val="24"/>
        </w:rPr>
        <w:t>Za udział w konkursach szkolnych uczeń otrzymuje „plus”, a trzy takie znaczki składają się</w:t>
      </w:r>
      <w:r w:rsidR="00707AD1">
        <w:rPr>
          <w:rFonts w:asciiTheme="minorHAnsi" w:hAnsiTheme="minorHAnsi"/>
          <w:b w:val="0"/>
          <w:sz w:val="24"/>
        </w:rPr>
        <w:t xml:space="preserve"> na cząstkową ocenę celujący</w:t>
      </w:r>
      <w:r w:rsidRPr="00E333C9">
        <w:rPr>
          <w:rFonts w:asciiTheme="minorHAnsi" w:hAnsiTheme="minorHAnsi"/>
          <w:b w:val="0"/>
          <w:sz w:val="24"/>
        </w:rPr>
        <w:t xml:space="preserve">. Za odniesione sukcesy w konkursach szkolnych </w:t>
      </w:r>
      <w:r w:rsidR="000348F0">
        <w:rPr>
          <w:rFonts w:asciiTheme="minorHAnsi" w:hAnsiTheme="minorHAnsi"/>
          <w:b w:val="0"/>
          <w:sz w:val="24"/>
        </w:rPr>
        <w:t xml:space="preserve">(miejsca I-III) </w:t>
      </w:r>
      <w:r w:rsidRPr="00E333C9">
        <w:rPr>
          <w:rFonts w:asciiTheme="minorHAnsi" w:hAnsiTheme="minorHAnsi"/>
          <w:b w:val="0"/>
          <w:sz w:val="24"/>
        </w:rPr>
        <w:t>uczeń otrzymuje cząstkową ocenę celującą, natomiast za miejsca IV-VI cząstkową ocenę b</w:t>
      </w:r>
      <w:r w:rsidR="00BC593D">
        <w:rPr>
          <w:rFonts w:asciiTheme="minorHAnsi" w:hAnsiTheme="minorHAnsi"/>
          <w:b w:val="0"/>
          <w:sz w:val="24"/>
        </w:rPr>
        <w:t>ardzo dobrą. Za </w:t>
      </w:r>
      <w:r w:rsidR="000348F0">
        <w:rPr>
          <w:rFonts w:asciiTheme="minorHAnsi" w:hAnsiTheme="minorHAnsi"/>
          <w:b w:val="0"/>
          <w:sz w:val="24"/>
        </w:rPr>
        <w:t>udział</w:t>
      </w:r>
      <w:r>
        <w:rPr>
          <w:rFonts w:asciiTheme="minorHAnsi" w:hAnsiTheme="minorHAnsi"/>
          <w:b w:val="0"/>
          <w:sz w:val="24"/>
        </w:rPr>
        <w:t xml:space="preserve"> </w:t>
      </w:r>
      <w:r w:rsidR="000348F0">
        <w:rPr>
          <w:rFonts w:asciiTheme="minorHAnsi" w:hAnsiTheme="minorHAnsi"/>
          <w:b w:val="0"/>
          <w:sz w:val="24"/>
        </w:rPr>
        <w:t>w konkursach</w:t>
      </w:r>
      <w:r>
        <w:rPr>
          <w:rFonts w:asciiTheme="minorHAnsi" w:hAnsiTheme="minorHAnsi"/>
          <w:b w:val="0"/>
          <w:sz w:val="24"/>
        </w:rPr>
        <w:t xml:space="preserve"> wyższego szczebla i</w:t>
      </w:r>
      <w:r w:rsidRPr="00E333C9">
        <w:rPr>
          <w:rFonts w:asciiTheme="minorHAnsi" w:hAnsiTheme="minorHAnsi"/>
          <w:b w:val="0"/>
          <w:sz w:val="24"/>
        </w:rPr>
        <w:t xml:space="preserve"> zajęcie w nich punktowanego miejsca uczeń otrz</w:t>
      </w:r>
      <w:r w:rsidR="000348F0">
        <w:rPr>
          <w:rFonts w:asciiTheme="minorHAnsi" w:hAnsiTheme="minorHAnsi"/>
          <w:b w:val="0"/>
          <w:sz w:val="24"/>
        </w:rPr>
        <w:t>ymuje cząstkową ocenę celującą.</w:t>
      </w:r>
    </w:p>
    <w:p w:rsidR="00E333C9" w:rsidRDefault="00E333C9" w:rsidP="00083E09">
      <w:pPr>
        <w:pStyle w:val="Nagwek1"/>
        <w:keepNext w:val="0"/>
        <w:ind w:left="357"/>
        <w:contextualSpacing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ab/>
      </w:r>
      <w:r w:rsidRPr="00E333C9">
        <w:rPr>
          <w:rFonts w:asciiTheme="minorHAnsi" w:hAnsiTheme="minorHAnsi"/>
          <w:b w:val="0"/>
          <w:sz w:val="24"/>
        </w:rPr>
        <w:t>Za znaczne sukcesy w konkursach gminnych,</w:t>
      </w:r>
      <w:r w:rsidR="000348F0">
        <w:rPr>
          <w:rFonts w:asciiTheme="minorHAnsi" w:hAnsiTheme="minorHAnsi"/>
          <w:b w:val="0"/>
          <w:sz w:val="24"/>
        </w:rPr>
        <w:t xml:space="preserve"> powiatowych </w:t>
      </w:r>
      <w:r w:rsidRPr="00E333C9">
        <w:rPr>
          <w:rFonts w:asciiTheme="minorHAnsi" w:hAnsiTheme="minorHAnsi"/>
          <w:b w:val="0"/>
          <w:sz w:val="24"/>
        </w:rPr>
        <w:t xml:space="preserve">ocena końcowa zostaje podniesiona </w:t>
      </w:r>
      <w:r w:rsidR="000348F0">
        <w:rPr>
          <w:rFonts w:asciiTheme="minorHAnsi" w:hAnsiTheme="minorHAnsi"/>
          <w:b w:val="0"/>
          <w:sz w:val="24"/>
        </w:rPr>
        <w:br/>
      </w:r>
      <w:r w:rsidR="005170C7">
        <w:rPr>
          <w:rFonts w:asciiTheme="minorHAnsi" w:hAnsiTheme="minorHAnsi"/>
          <w:b w:val="0"/>
          <w:sz w:val="24"/>
        </w:rPr>
        <w:t xml:space="preserve">o jeden stopień </w:t>
      </w:r>
      <w:r w:rsidRPr="00E333C9">
        <w:rPr>
          <w:rFonts w:asciiTheme="minorHAnsi" w:hAnsiTheme="minorHAnsi"/>
          <w:b w:val="0"/>
          <w:sz w:val="24"/>
        </w:rPr>
        <w:t>np. z bardzo dobrej do celującej.</w:t>
      </w:r>
    </w:p>
    <w:p w:rsidR="000348F0" w:rsidRPr="000348F0" w:rsidRDefault="000348F0" w:rsidP="00083E09">
      <w:pPr>
        <w:pStyle w:val="Nagwek1"/>
        <w:keepNext w:val="0"/>
        <w:ind w:left="357"/>
        <w:contextualSpacing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ab/>
      </w:r>
      <w:r w:rsidRPr="000348F0">
        <w:rPr>
          <w:rFonts w:asciiTheme="minorHAnsi" w:hAnsiTheme="minorHAnsi"/>
          <w:b w:val="0"/>
          <w:sz w:val="24"/>
        </w:rPr>
        <w:t xml:space="preserve">Laureaci i finaliści konkursów przedmiotowych o zasięgu wojewódzkim lub </w:t>
      </w:r>
      <w:proofErr w:type="spellStart"/>
      <w:r w:rsidRPr="000348F0">
        <w:rPr>
          <w:rFonts w:asciiTheme="minorHAnsi" w:hAnsiTheme="minorHAnsi"/>
          <w:b w:val="0"/>
          <w:sz w:val="24"/>
        </w:rPr>
        <w:t>ponadwojewódzkim</w:t>
      </w:r>
      <w:proofErr w:type="spellEnd"/>
      <w:r w:rsidRPr="000348F0">
        <w:rPr>
          <w:rFonts w:asciiTheme="minorHAnsi" w:hAnsiTheme="minorHAnsi"/>
          <w:b w:val="0"/>
          <w:sz w:val="24"/>
        </w:rPr>
        <w:t xml:space="preserve"> otrzymują z danych zajęć edukacy</w:t>
      </w:r>
      <w:r>
        <w:rPr>
          <w:rFonts w:asciiTheme="minorHAnsi" w:hAnsiTheme="minorHAnsi"/>
          <w:b w:val="0"/>
          <w:sz w:val="24"/>
        </w:rPr>
        <w:t>jnych o</w:t>
      </w:r>
      <w:r w:rsidR="00AF7999">
        <w:rPr>
          <w:rFonts w:asciiTheme="minorHAnsi" w:hAnsiTheme="minorHAnsi"/>
          <w:b w:val="0"/>
          <w:sz w:val="24"/>
        </w:rPr>
        <w:t>cenę o jeden stopień wyższą</w:t>
      </w:r>
      <w:r>
        <w:rPr>
          <w:rFonts w:asciiTheme="minorHAnsi" w:hAnsiTheme="minorHAnsi"/>
          <w:b w:val="0"/>
          <w:sz w:val="24"/>
        </w:rPr>
        <w:t xml:space="preserve">, a </w:t>
      </w:r>
      <w:r w:rsidRPr="000348F0">
        <w:rPr>
          <w:rFonts w:asciiTheme="minorHAnsi" w:hAnsiTheme="minorHAnsi"/>
          <w:b w:val="0"/>
          <w:sz w:val="24"/>
        </w:rPr>
        <w:t xml:space="preserve">laureaci i finaliści kuratoryjnych konkursów przedmiotowych </w:t>
      </w:r>
      <w:r w:rsidR="0018288F">
        <w:rPr>
          <w:rFonts w:asciiTheme="minorHAnsi" w:hAnsiTheme="minorHAnsi"/>
          <w:b w:val="0"/>
          <w:sz w:val="24"/>
        </w:rPr>
        <w:t xml:space="preserve">ocenę celującą </w:t>
      </w:r>
      <w:r w:rsidRPr="000348F0">
        <w:rPr>
          <w:rFonts w:asciiTheme="minorHAnsi" w:hAnsiTheme="minorHAnsi"/>
          <w:b w:val="0"/>
          <w:sz w:val="24"/>
        </w:rPr>
        <w:t>klasyfikacyjną</w:t>
      </w:r>
      <w:r w:rsidR="0018288F">
        <w:rPr>
          <w:rFonts w:asciiTheme="minorHAnsi" w:hAnsiTheme="minorHAnsi"/>
          <w:b w:val="0"/>
          <w:sz w:val="24"/>
        </w:rPr>
        <w:t xml:space="preserve"> roczną</w:t>
      </w:r>
      <w:r w:rsidRPr="000348F0">
        <w:rPr>
          <w:rFonts w:asciiTheme="minorHAnsi" w:hAnsiTheme="minorHAnsi"/>
          <w:b w:val="0"/>
          <w:sz w:val="24"/>
        </w:rPr>
        <w:t>.</w:t>
      </w:r>
    </w:p>
    <w:p w:rsidR="00E333C9" w:rsidRDefault="009C4226" w:rsidP="00141EB7">
      <w:pPr>
        <w:pStyle w:val="Nagwek1"/>
        <w:numPr>
          <w:ilvl w:val="0"/>
          <w:numId w:val="12"/>
        </w:numPr>
        <w:tabs>
          <w:tab w:val="left" w:pos="1134"/>
        </w:tabs>
        <w:spacing w:before="120"/>
        <w:ind w:left="1049" w:hanging="425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Prowadzenie zeszytu</w:t>
      </w:r>
    </w:p>
    <w:p w:rsidR="009C4226" w:rsidRDefault="009C4226" w:rsidP="00083E09">
      <w:pPr>
        <w:pStyle w:val="Nagwek1"/>
        <w:keepNext w:val="0"/>
        <w:ind w:left="357"/>
        <w:contextualSpacing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ab/>
      </w:r>
      <w:r w:rsidRPr="009C4226">
        <w:rPr>
          <w:rFonts w:asciiTheme="minorHAnsi" w:hAnsiTheme="minorHAnsi"/>
          <w:b w:val="0"/>
          <w:sz w:val="24"/>
        </w:rPr>
        <w:t xml:space="preserve">Zeszyt powinien być prowadzony systematycznie i starannie tak, aby służył do utrwalania </w:t>
      </w:r>
      <w:r w:rsidR="00016652">
        <w:rPr>
          <w:rFonts w:asciiTheme="minorHAnsi" w:hAnsiTheme="minorHAnsi"/>
          <w:b w:val="0"/>
          <w:sz w:val="24"/>
        </w:rPr>
        <w:br/>
      </w:r>
      <w:r w:rsidRPr="009C4226">
        <w:rPr>
          <w:rFonts w:asciiTheme="minorHAnsi" w:hAnsiTheme="minorHAnsi"/>
          <w:b w:val="0"/>
          <w:sz w:val="24"/>
        </w:rPr>
        <w:t>i powtarzania wiadomości. Jeżeli uczeń nie jest obecny na lekcji, jest zobowiązany do bieżącego uzupełniania zeszytu. W razie dłuższej nieobecności (minimum tydzień) spowodowanej np. chorobą, termin uzupełniania zeszytu uczeń uzgadnia z nauczycielem. Nie przewiduje się oceny za prowadzenie zeszytu, ale ocenia się go opisowo. Uczeń jest zobowiązany przynosić zeszyt na każdą lekcję.</w:t>
      </w:r>
    </w:p>
    <w:p w:rsidR="009C4226" w:rsidRDefault="007853B4" w:rsidP="00141EB7">
      <w:pPr>
        <w:pStyle w:val="Nagwek1"/>
        <w:numPr>
          <w:ilvl w:val="0"/>
          <w:numId w:val="12"/>
        </w:numPr>
        <w:tabs>
          <w:tab w:val="left" w:pos="1134"/>
        </w:tabs>
        <w:spacing w:before="120"/>
        <w:ind w:left="1049" w:hanging="425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Praca w grupach</w:t>
      </w:r>
    </w:p>
    <w:p w:rsidR="007853B4" w:rsidRDefault="007853B4" w:rsidP="00083E09">
      <w:pPr>
        <w:pStyle w:val="Nagwek1"/>
        <w:keepNext w:val="0"/>
        <w:ind w:left="357"/>
        <w:contextualSpacing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ab/>
      </w:r>
      <w:r w:rsidRPr="007853B4">
        <w:rPr>
          <w:rFonts w:asciiTheme="minorHAnsi" w:hAnsiTheme="minorHAnsi"/>
          <w:b w:val="0"/>
          <w:sz w:val="24"/>
        </w:rPr>
        <w:t xml:space="preserve">Praca w grupach również podlega ocenie. Członkowie grupy otrzymują zwykle jednakowe oceny. Może się zdarzyć, że uczeń wyróżniający się w pracy grupy otrzyma ocenę podwyższoną, </w:t>
      </w:r>
      <w:r w:rsidR="00016652">
        <w:rPr>
          <w:rFonts w:asciiTheme="minorHAnsi" w:hAnsiTheme="minorHAnsi"/>
          <w:b w:val="0"/>
          <w:sz w:val="24"/>
        </w:rPr>
        <w:br/>
      </w:r>
      <w:r w:rsidRPr="007853B4">
        <w:rPr>
          <w:rFonts w:asciiTheme="minorHAnsi" w:hAnsiTheme="minorHAnsi"/>
          <w:b w:val="0"/>
          <w:sz w:val="24"/>
        </w:rPr>
        <w:t xml:space="preserve">a inny (mniej zaangażowany) – obniżoną. </w:t>
      </w:r>
    </w:p>
    <w:p w:rsidR="007853B4" w:rsidRDefault="007853B4" w:rsidP="00083E09">
      <w:pPr>
        <w:pStyle w:val="Nagwek1"/>
        <w:keepNext w:val="0"/>
        <w:ind w:left="357"/>
        <w:contextualSpacing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ab/>
      </w:r>
      <w:r w:rsidRPr="007853B4">
        <w:rPr>
          <w:rFonts w:asciiTheme="minorHAnsi" w:hAnsiTheme="minorHAnsi"/>
          <w:b w:val="0"/>
          <w:sz w:val="24"/>
        </w:rPr>
        <w:t>Przy ocenie tej formy pracy stosuje się następujące kryteria: poprawność merytoryczna wykonanego zadania, stopień wykorzystania dostępnyc</w:t>
      </w:r>
      <w:r>
        <w:rPr>
          <w:rFonts w:asciiTheme="minorHAnsi" w:hAnsiTheme="minorHAnsi"/>
          <w:b w:val="0"/>
          <w:sz w:val="24"/>
        </w:rPr>
        <w:t xml:space="preserve">h źródeł, zaangażowanie w pracę grupy, </w:t>
      </w:r>
      <w:r w:rsidRPr="007853B4">
        <w:rPr>
          <w:rFonts w:asciiTheme="minorHAnsi" w:hAnsiTheme="minorHAnsi"/>
          <w:b w:val="0"/>
          <w:sz w:val="24"/>
        </w:rPr>
        <w:t>pomysłowość i staranność, sposób prezentacji efektów końcowych.</w:t>
      </w:r>
    </w:p>
    <w:p w:rsidR="007853B4" w:rsidRDefault="00B80D98" w:rsidP="00141EB7">
      <w:pPr>
        <w:pStyle w:val="Nagwek1"/>
        <w:numPr>
          <w:ilvl w:val="0"/>
          <w:numId w:val="12"/>
        </w:numPr>
        <w:tabs>
          <w:tab w:val="left" w:pos="1134"/>
        </w:tabs>
        <w:spacing w:before="120"/>
        <w:ind w:left="1049" w:hanging="425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Informowanie o ocenach</w:t>
      </w:r>
    </w:p>
    <w:p w:rsidR="00B80D98" w:rsidRDefault="00B80D98" w:rsidP="00083E09">
      <w:pPr>
        <w:pStyle w:val="Nagwek1"/>
        <w:keepNext w:val="0"/>
        <w:ind w:left="357"/>
        <w:contextualSpacing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sz w:val="24"/>
        </w:rPr>
        <w:tab/>
      </w:r>
      <w:r w:rsidRPr="00B80D98">
        <w:rPr>
          <w:rFonts w:asciiTheme="minorHAnsi" w:hAnsiTheme="minorHAnsi"/>
          <w:b w:val="0"/>
          <w:sz w:val="24"/>
        </w:rPr>
        <w:t xml:space="preserve">Wszystkie oceny są jawne. </w:t>
      </w:r>
      <w:r w:rsidR="00B84845" w:rsidRPr="00B84845">
        <w:rPr>
          <w:rFonts w:asciiTheme="minorHAnsi" w:hAnsiTheme="minorHAnsi"/>
          <w:b w:val="0"/>
          <w:sz w:val="24"/>
        </w:rPr>
        <w:t xml:space="preserve">Osiągnięcia uczniów są dokumentowane w dzienniku elektronicznym jako oceny bieżące, natomiast kartkówki, sprawdziany i prace klasowe gromadzone </w:t>
      </w:r>
      <w:r w:rsidR="00016652">
        <w:rPr>
          <w:rFonts w:asciiTheme="minorHAnsi" w:hAnsiTheme="minorHAnsi"/>
          <w:b w:val="0"/>
          <w:sz w:val="24"/>
        </w:rPr>
        <w:br/>
      </w:r>
      <w:r w:rsidR="00B84845" w:rsidRPr="00B84845">
        <w:rPr>
          <w:rFonts w:asciiTheme="minorHAnsi" w:hAnsiTheme="minorHAnsi"/>
          <w:b w:val="0"/>
          <w:sz w:val="24"/>
        </w:rPr>
        <w:t>i przechowywane są w segregatorach oraz przechowywane do końca roku szkolnego.</w:t>
      </w:r>
      <w:r w:rsidR="00B84845">
        <w:rPr>
          <w:rFonts w:asciiTheme="minorHAnsi" w:hAnsiTheme="minorHAnsi"/>
          <w:b w:val="0"/>
          <w:sz w:val="24"/>
        </w:rPr>
        <w:t xml:space="preserve"> </w:t>
      </w:r>
      <w:r w:rsidR="00572E16">
        <w:rPr>
          <w:rFonts w:asciiTheme="minorHAnsi" w:hAnsiTheme="minorHAnsi"/>
          <w:b w:val="0"/>
          <w:sz w:val="24"/>
        </w:rPr>
        <w:t xml:space="preserve">Sposób w jaki </w:t>
      </w:r>
      <w:r w:rsidR="00892720">
        <w:rPr>
          <w:rFonts w:asciiTheme="minorHAnsi" w:hAnsiTheme="minorHAnsi"/>
          <w:b w:val="0"/>
          <w:sz w:val="24"/>
        </w:rPr>
        <w:t xml:space="preserve">informowani są uczniowie o ocenach: </w:t>
      </w:r>
    </w:p>
    <w:p w:rsidR="00892720" w:rsidRPr="00FB25B7" w:rsidRDefault="00892720" w:rsidP="00083E09">
      <w:pPr>
        <w:pStyle w:val="Nagwek1"/>
        <w:keepNext w:val="0"/>
        <w:numPr>
          <w:ilvl w:val="0"/>
          <w:numId w:val="7"/>
        </w:numPr>
        <w:ind w:left="908" w:hanging="284"/>
        <w:contextualSpacing/>
        <w:jc w:val="left"/>
        <w:rPr>
          <w:rFonts w:asciiTheme="minorHAnsi" w:hAnsiTheme="minorHAnsi"/>
          <w:b w:val="0"/>
          <w:bCs w:val="0"/>
          <w:sz w:val="24"/>
        </w:rPr>
      </w:pPr>
      <w:r w:rsidRPr="00FB25B7">
        <w:rPr>
          <w:rFonts w:asciiTheme="minorHAnsi" w:hAnsiTheme="minorHAnsi"/>
          <w:b w:val="0"/>
          <w:bCs w:val="0"/>
          <w:sz w:val="24"/>
        </w:rPr>
        <w:t>ustne uzasadnienie oceny</w:t>
      </w:r>
    </w:p>
    <w:p w:rsidR="00892720" w:rsidRPr="00FB25B7" w:rsidRDefault="002B1E02" w:rsidP="00083E09">
      <w:pPr>
        <w:pStyle w:val="Nagwek1"/>
        <w:keepNext w:val="0"/>
        <w:numPr>
          <w:ilvl w:val="0"/>
          <w:numId w:val="7"/>
        </w:numPr>
        <w:ind w:left="908" w:hanging="284"/>
        <w:contextualSpacing/>
        <w:jc w:val="left"/>
        <w:rPr>
          <w:rFonts w:asciiTheme="minorHAnsi" w:hAnsiTheme="minorHAnsi"/>
          <w:b w:val="0"/>
          <w:bCs w:val="0"/>
          <w:sz w:val="24"/>
        </w:rPr>
      </w:pPr>
      <w:r w:rsidRPr="00FB25B7">
        <w:rPr>
          <w:rFonts w:asciiTheme="minorHAnsi" w:hAnsiTheme="minorHAnsi"/>
          <w:b w:val="0"/>
          <w:bCs w:val="0"/>
          <w:sz w:val="24"/>
        </w:rPr>
        <w:t>recenzje prac pisemnych</w:t>
      </w:r>
    </w:p>
    <w:p w:rsidR="002B1E02" w:rsidRPr="00FB25B7" w:rsidRDefault="002B1E02" w:rsidP="00083E09">
      <w:pPr>
        <w:pStyle w:val="Nagwek1"/>
        <w:keepNext w:val="0"/>
        <w:numPr>
          <w:ilvl w:val="0"/>
          <w:numId w:val="7"/>
        </w:numPr>
        <w:ind w:left="908" w:hanging="284"/>
        <w:contextualSpacing/>
        <w:jc w:val="left"/>
        <w:rPr>
          <w:rFonts w:asciiTheme="minorHAnsi" w:hAnsiTheme="minorHAnsi"/>
          <w:b w:val="0"/>
          <w:bCs w:val="0"/>
          <w:sz w:val="24"/>
        </w:rPr>
      </w:pPr>
      <w:r w:rsidRPr="00FB25B7">
        <w:rPr>
          <w:rFonts w:asciiTheme="minorHAnsi" w:hAnsiTheme="minorHAnsi"/>
          <w:b w:val="0"/>
          <w:bCs w:val="0"/>
          <w:sz w:val="24"/>
        </w:rPr>
        <w:t>publikowanie wyników konkursów</w:t>
      </w:r>
      <w:r w:rsidR="00794C80" w:rsidRPr="00FB25B7">
        <w:rPr>
          <w:rFonts w:asciiTheme="minorHAnsi" w:hAnsiTheme="minorHAnsi"/>
          <w:b w:val="0"/>
          <w:bCs w:val="0"/>
          <w:sz w:val="24"/>
        </w:rPr>
        <w:t xml:space="preserve">. </w:t>
      </w:r>
    </w:p>
    <w:p w:rsidR="002B1E02" w:rsidRDefault="002B1E02" w:rsidP="00083E09">
      <w:pPr>
        <w:pStyle w:val="Nagwek1"/>
        <w:ind w:left="357"/>
        <w:contextualSpacing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 xml:space="preserve">Sposób w jaki </w:t>
      </w:r>
      <w:r w:rsidR="00143DCF">
        <w:rPr>
          <w:rFonts w:asciiTheme="minorHAnsi" w:hAnsiTheme="minorHAnsi"/>
          <w:b w:val="0"/>
          <w:sz w:val="24"/>
        </w:rPr>
        <w:t>informowani są rodzice/opiekunowie</w:t>
      </w:r>
      <w:r>
        <w:rPr>
          <w:rFonts w:asciiTheme="minorHAnsi" w:hAnsiTheme="minorHAnsi"/>
          <w:b w:val="0"/>
          <w:sz w:val="24"/>
        </w:rPr>
        <w:t xml:space="preserve"> o ocenach:</w:t>
      </w:r>
    </w:p>
    <w:p w:rsidR="00794C80" w:rsidRPr="00FB25B7" w:rsidRDefault="00794C80" w:rsidP="00083E09">
      <w:pPr>
        <w:pStyle w:val="Nagwek1"/>
        <w:keepNext w:val="0"/>
        <w:numPr>
          <w:ilvl w:val="0"/>
          <w:numId w:val="7"/>
        </w:numPr>
        <w:ind w:left="908" w:hanging="284"/>
        <w:contextualSpacing/>
        <w:jc w:val="left"/>
        <w:rPr>
          <w:rFonts w:asciiTheme="minorHAnsi" w:hAnsiTheme="minorHAnsi"/>
          <w:b w:val="0"/>
          <w:bCs w:val="0"/>
          <w:sz w:val="24"/>
        </w:rPr>
      </w:pPr>
      <w:r w:rsidRPr="00FB25B7">
        <w:rPr>
          <w:rFonts w:asciiTheme="minorHAnsi" w:hAnsiTheme="minorHAnsi"/>
          <w:b w:val="0"/>
          <w:bCs w:val="0"/>
          <w:sz w:val="24"/>
        </w:rPr>
        <w:t>rozmowa indywidualna</w:t>
      </w:r>
    </w:p>
    <w:p w:rsidR="00794C80" w:rsidRPr="00FB25B7" w:rsidRDefault="00794C80" w:rsidP="00083E09">
      <w:pPr>
        <w:pStyle w:val="Nagwek1"/>
        <w:keepNext w:val="0"/>
        <w:numPr>
          <w:ilvl w:val="0"/>
          <w:numId w:val="7"/>
        </w:numPr>
        <w:ind w:left="908" w:hanging="284"/>
        <w:contextualSpacing/>
        <w:jc w:val="left"/>
        <w:rPr>
          <w:rFonts w:asciiTheme="minorHAnsi" w:hAnsiTheme="minorHAnsi"/>
          <w:b w:val="0"/>
          <w:bCs w:val="0"/>
          <w:sz w:val="24"/>
        </w:rPr>
      </w:pPr>
      <w:r w:rsidRPr="00FB25B7">
        <w:rPr>
          <w:rFonts w:asciiTheme="minorHAnsi" w:hAnsiTheme="minorHAnsi"/>
          <w:b w:val="0"/>
          <w:bCs w:val="0"/>
          <w:sz w:val="24"/>
        </w:rPr>
        <w:t xml:space="preserve">udostępnianie prac do wglądu </w:t>
      </w:r>
    </w:p>
    <w:p w:rsidR="00794C80" w:rsidRPr="00FB25B7" w:rsidRDefault="00794C80" w:rsidP="00083E09">
      <w:pPr>
        <w:pStyle w:val="Nagwek1"/>
        <w:keepNext w:val="0"/>
        <w:numPr>
          <w:ilvl w:val="0"/>
          <w:numId w:val="7"/>
        </w:numPr>
        <w:ind w:left="908" w:hanging="284"/>
        <w:contextualSpacing/>
        <w:jc w:val="left"/>
        <w:rPr>
          <w:rFonts w:asciiTheme="minorHAnsi" w:hAnsiTheme="minorHAnsi"/>
          <w:b w:val="0"/>
          <w:bCs w:val="0"/>
          <w:sz w:val="24"/>
        </w:rPr>
      </w:pPr>
      <w:r w:rsidRPr="00FB25B7">
        <w:rPr>
          <w:rFonts w:asciiTheme="minorHAnsi" w:hAnsiTheme="minorHAnsi"/>
          <w:b w:val="0"/>
          <w:bCs w:val="0"/>
          <w:sz w:val="24"/>
        </w:rPr>
        <w:t xml:space="preserve">korespondencja poprzez dziennik elektroniczny </w:t>
      </w:r>
    </w:p>
    <w:p w:rsidR="00794C80" w:rsidRPr="00FB25B7" w:rsidRDefault="00794C80" w:rsidP="00083E09">
      <w:pPr>
        <w:pStyle w:val="Nagwek1"/>
        <w:keepNext w:val="0"/>
        <w:numPr>
          <w:ilvl w:val="0"/>
          <w:numId w:val="7"/>
        </w:numPr>
        <w:ind w:left="908" w:hanging="284"/>
        <w:contextualSpacing/>
        <w:jc w:val="left"/>
        <w:rPr>
          <w:rFonts w:asciiTheme="minorHAnsi" w:hAnsiTheme="minorHAnsi"/>
          <w:b w:val="0"/>
          <w:bCs w:val="0"/>
          <w:sz w:val="24"/>
        </w:rPr>
      </w:pPr>
      <w:r w:rsidRPr="00FB25B7">
        <w:rPr>
          <w:rFonts w:asciiTheme="minorHAnsi" w:hAnsiTheme="minorHAnsi"/>
          <w:b w:val="0"/>
          <w:bCs w:val="0"/>
          <w:sz w:val="24"/>
        </w:rPr>
        <w:t xml:space="preserve">świadectwo. </w:t>
      </w:r>
    </w:p>
    <w:p w:rsidR="00794C80" w:rsidRDefault="00794C80" w:rsidP="00141EB7">
      <w:pPr>
        <w:pStyle w:val="Nagwek1"/>
        <w:numPr>
          <w:ilvl w:val="0"/>
          <w:numId w:val="12"/>
        </w:numPr>
        <w:tabs>
          <w:tab w:val="left" w:pos="1134"/>
        </w:tabs>
        <w:spacing w:before="120"/>
        <w:ind w:left="1049" w:hanging="425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Nieprzygotowania</w:t>
      </w:r>
    </w:p>
    <w:p w:rsidR="00ED2B16" w:rsidRDefault="00794C80" w:rsidP="00707AD1">
      <w:pPr>
        <w:pStyle w:val="Nagwek1"/>
        <w:keepNext w:val="0"/>
        <w:ind w:left="357"/>
        <w:contextualSpacing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ab/>
      </w:r>
      <w:r w:rsidR="00ED2B16">
        <w:rPr>
          <w:rFonts w:asciiTheme="minorHAnsi" w:hAnsiTheme="minorHAnsi"/>
          <w:b w:val="0"/>
          <w:sz w:val="24"/>
        </w:rPr>
        <w:t xml:space="preserve">Przez nieprzygotowanie się do lekcji rozumie się: niewykonanie zleconego zadania, niegotowość do odpowiedzi. Po tym jak nauczyciel stwierdzi, że uczeń ma odnotowaną zbyt dużą ilość </w:t>
      </w:r>
      <w:proofErr w:type="spellStart"/>
      <w:r w:rsidR="00ED2B16">
        <w:rPr>
          <w:rFonts w:asciiTheme="minorHAnsi" w:hAnsiTheme="minorHAnsi"/>
          <w:b w:val="0"/>
          <w:sz w:val="24"/>
        </w:rPr>
        <w:t>nieprzygotowań</w:t>
      </w:r>
      <w:proofErr w:type="spellEnd"/>
      <w:r w:rsidR="00ED2B16">
        <w:rPr>
          <w:rFonts w:asciiTheme="minorHAnsi" w:hAnsiTheme="minorHAnsi"/>
          <w:b w:val="0"/>
          <w:sz w:val="24"/>
        </w:rPr>
        <w:t>, wtedy ma on obowiązek każde kolejne nieprzygotowanie nadrobić na następną lekcję. J</w:t>
      </w:r>
      <w:r w:rsidR="004564CC">
        <w:rPr>
          <w:rFonts w:asciiTheme="minorHAnsi" w:hAnsiTheme="minorHAnsi"/>
          <w:b w:val="0"/>
          <w:sz w:val="24"/>
        </w:rPr>
        <w:t xml:space="preserve">eśli tego nie uczyni, </w:t>
      </w:r>
      <w:r w:rsidR="00ED2B16" w:rsidRPr="00ED2B16">
        <w:rPr>
          <w:rFonts w:asciiTheme="minorHAnsi" w:hAnsiTheme="minorHAnsi"/>
          <w:b w:val="0"/>
          <w:sz w:val="24"/>
        </w:rPr>
        <w:t>w związku z uzasadnionym brakiem postępów, otrzymuje ocenę niedostateczną.</w:t>
      </w:r>
    </w:p>
    <w:p w:rsidR="00793107" w:rsidRDefault="00ED2B16" w:rsidP="00707AD1">
      <w:pPr>
        <w:pStyle w:val="Nagwek1"/>
        <w:keepNext w:val="0"/>
        <w:ind w:left="357"/>
        <w:contextualSpacing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lastRenderedPageBreak/>
        <w:tab/>
      </w:r>
      <w:r w:rsidR="00707AD1">
        <w:rPr>
          <w:rFonts w:asciiTheme="minorHAnsi" w:hAnsiTheme="minorHAnsi"/>
          <w:b w:val="0"/>
          <w:sz w:val="24"/>
        </w:rPr>
        <w:t xml:space="preserve">Uczeń ma obowiązek </w:t>
      </w:r>
      <w:r w:rsidR="00794C80" w:rsidRPr="00794C80">
        <w:rPr>
          <w:rFonts w:asciiTheme="minorHAnsi" w:hAnsiTheme="minorHAnsi"/>
          <w:b w:val="0"/>
          <w:sz w:val="24"/>
        </w:rPr>
        <w:t>zgłosić nieprz</w:t>
      </w:r>
      <w:r w:rsidR="00707AD1">
        <w:rPr>
          <w:rFonts w:asciiTheme="minorHAnsi" w:hAnsiTheme="minorHAnsi"/>
          <w:b w:val="0"/>
          <w:sz w:val="24"/>
        </w:rPr>
        <w:t xml:space="preserve">ygotowanie </w:t>
      </w:r>
      <w:r w:rsidR="00794C80" w:rsidRPr="00794C80">
        <w:rPr>
          <w:rFonts w:asciiTheme="minorHAnsi" w:hAnsiTheme="minorHAnsi"/>
          <w:b w:val="0"/>
          <w:sz w:val="24"/>
        </w:rPr>
        <w:t>na początku l</w:t>
      </w:r>
      <w:r w:rsidR="00707AD1">
        <w:rPr>
          <w:rFonts w:asciiTheme="minorHAnsi" w:hAnsiTheme="minorHAnsi"/>
          <w:b w:val="0"/>
          <w:sz w:val="24"/>
        </w:rPr>
        <w:t xml:space="preserve">ekcji. </w:t>
      </w:r>
      <w:r w:rsidR="00B509F7">
        <w:rPr>
          <w:rFonts w:asciiTheme="minorHAnsi" w:hAnsiTheme="minorHAnsi"/>
          <w:b w:val="0"/>
          <w:sz w:val="24"/>
        </w:rPr>
        <w:t xml:space="preserve">Uczeń nieprzygotowany do lekcji jest zwolniony z pisania kartkówki </w:t>
      </w:r>
      <w:r w:rsidR="00707AD1">
        <w:rPr>
          <w:rFonts w:asciiTheme="minorHAnsi" w:hAnsiTheme="minorHAnsi"/>
          <w:b w:val="0"/>
          <w:sz w:val="24"/>
        </w:rPr>
        <w:t xml:space="preserve">oraz odpowiedzi ustnej </w:t>
      </w:r>
      <w:r w:rsidR="00B509F7">
        <w:rPr>
          <w:rFonts w:asciiTheme="minorHAnsi" w:hAnsiTheme="minorHAnsi"/>
          <w:b w:val="0"/>
          <w:sz w:val="24"/>
        </w:rPr>
        <w:t>w danym dniu.</w:t>
      </w:r>
      <w:r w:rsidR="009478CA">
        <w:rPr>
          <w:rFonts w:asciiTheme="minorHAnsi" w:hAnsiTheme="minorHAnsi"/>
          <w:b w:val="0"/>
          <w:sz w:val="24"/>
        </w:rPr>
        <w:t xml:space="preserve"> </w:t>
      </w:r>
    </w:p>
    <w:p w:rsidR="008346E1" w:rsidRPr="00565418" w:rsidRDefault="008346E1" w:rsidP="00083E09">
      <w:pPr>
        <w:pStyle w:val="Nagwek1"/>
        <w:keepNext w:val="0"/>
        <w:ind w:left="357"/>
        <w:contextualSpacing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ab/>
      </w:r>
      <w:r w:rsidRPr="00565418">
        <w:rPr>
          <w:rFonts w:asciiTheme="minorHAnsi" w:hAnsiTheme="minorHAnsi"/>
          <w:b w:val="0"/>
          <w:sz w:val="24"/>
        </w:rPr>
        <w:t>Nieprzyniesienie zeszytu, zeszytu ćwiczeń, podręczników, nieprzyniesienie niezbędnych przyborów i materiałów odnotowywane jest w dzienniku jako „</w:t>
      </w:r>
      <w:proofErr w:type="spellStart"/>
      <w:r w:rsidRPr="00565418">
        <w:rPr>
          <w:rFonts w:asciiTheme="minorHAnsi" w:hAnsiTheme="minorHAnsi"/>
          <w:b w:val="0"/>
          <w:sz w:val="24"/>
        </w:rPr>
        <w:t>bz</w:t>
      </w:r>
      <w:proofErr w:type="spellEnd"/>
      <w:r w:rsidRPr="00565418">
        <w:rPr>
          <w:rFonts w:asciiTheme="minorHAnsi" w:hAnsiTheme="minorHAnsi"/>
          <w:b w:val="0"/>
          <w:sz w:val="24"/>
        </w:rPr>
        <w:t xml:space="preserve">” i nie ma wpływu na ocenę </w:t>
      </w:r>
      <w:r w:rsidRPr="00565418">
        <w:rPr>
          <w:rFonts w:asciiTheme="minorHAnsi" w:hAnsiTheme="minorHAnsi"/>
          <w:b w:val="0"/>
          <w:sz w:val="24"/>
        </w:rPr>
        <w:br/>
        <w:t>z przedmiotu, natomiast uwzględniane jest w ocenie zachowania.</w:t>
      </w:r>
    </w:p>
    <w:p w:rsidR="00FC1C4D" w:rsidRPr="00FC1C4D" w:rsidRDefault="00FC1C4D" w:rsidP="00FC1C4D">
      <w:pPr>
        <w:pStyle w:val="Nagwek1"/>
        <w:numPr>
          <w:ilvl w:val="0"/>
          <w:numId w:val="12"/>
        </w:numPr>
        <w:tabs>
          <w:tab w:val="left" w:pos="1134"/>
        </w:tabs>
        <w:spacing w:before="120"/>
        <w:ind w:left="1049" w:hanging="425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Skala ocen</w:t>
      </w:r>
    </w:p>
    <w:p w:rsidR="00FC1C4D" w:rsidRPr="00765D21" w:rsidRDefault="00FC1C4D" w:rsidP="00636279">
      <w:pPr>
        <w:numPr>
          <w:ilvl w:val="1"/>
          <w:numId w:val="16"/>
        </w:numPr>
        <w:tabs>
          <w:tab w:val="clear" w:pos="1077"/>
        </w:tabs>
        <w:ind w:left="908" w:hanging="284"/>
        <w:rPr>
          <w:rFonts w:asciiTheme="minorHAnsi" w:hAnsiTheme="minorHAnsi"/>
          <w:sz w:val="24"/>
        </w:rPr>
      </w:pPr>
      <w:r w:rsidRPr="00765D21">
        <w:rPr>
          <w:rFonts w:asciiTheme="minorHAnsi" w:hAnsiTheme="minorHAnsi"/>
          <w:sz w:val="24"/>
        </w:rPr>
        <w:t>ocenę celującą otrzymuje uczeń, który:</w:t>
      </w:r>
    </w:p>
    <w:p w:rsidR="00FC1C4D" w:rsidRPr="00765D21" w:rsidRDefault="00FC1C4D" w:rsidP="00F53D40">
      <w:pPr>
        <w:numPr>
          <w:ilvl w:val="0"/>
          <w:numId w:val="17"/>
        </w:numPr>
        <w:tabs>
          <w:tab w:val="clear" w:pos="1356"/>
        </w:tabs>
        <w:ind w:left="1219" w:hanging="227"/>
        <w:rPr>
          <w:rFonts w:asciiTheme="minorHAnsi" w:hAnsiTheme="minorHAnsi"/>
          <w:sz w:val="24"/>
        </w:rPr>
      </w:pPr>
      <w:r w:rsidRPr="00765D21">
        <w:rPr>
          <w:rFonts w:asciiTheme="minorHAnsi" w:hAnsiTheme="minorHAnsi"/>
          <w:sz w:val="24"/>
        </w:rPr>
        <w:t>o</w:t>
      </w:r>
      <w:r w:rsidR="00DA6416">
        <w:rPr>
          <w:rFonts w:asciiTheme="minorHAnsi" w:hAnsiTheme="minorHAnsi"/>
          <w:sz w:val="24"/>
        </w:rPr>
        <w:t xml:space="preserve">panował w całości wiedzę i umiejętności </w:t>
      </w:r>
      <w:r w:rsidRPr="00765D21">
        <w:rPr>
          <w:rFonts w:asciiTheme="minorHAnsi" w:hAnsiTheme="minorHAnsi"/>
          <w:sz w:val="24"/>
        </w:rPr>
        <w:t>wynikają</w:t>
      </w:r>
      <w:r w:rsidR="00DA6416">
        <w:rPr>
          <w:rFonts w:asciiTheme="minorHAnsi" w:hAnsiTheme="minorHAnsi"/>
          <w:sz w:val="24"/>
        </w:rPr>
        <w:t xml:space="preserve">ce z podstawy programowej i </w:t>
      </w:r>
      <w:r w:rsidRPr="00765D21">
        <w:rPr>
          <w:rFonts w:asciiTheme="minorHAnsi" w:hAnsiTheme="minorHAnsi"/>
          <w:sz w:val="24"/>
        </w:rPr>
        <w:t>określone w wymaganiach edukacyjnych;</w:t>
      </w:r>
    </w:p>
    <w:p w:rsidR="00FC1C4D" w:rsidRPr="00765D21" w:rsidRDefault="00FC1C4D" w:rsidP="00F53D40">
      <w:pPr>
        <w:numPr>
          <w:ilvl w:val="0"/>
          <w:numId w:val="17"/>
        </w:numPr>
        <w:tabs>
          <w:tab w:val="clear" w:pos="1356"/>
        </w:tabs>
        <w:ind w:left="1219" w:hanging="227"/>
        <w:rPr>
          <w:rFonts w:asciiTheme="minorHAnsi" w:hAnsiTheme="minorHAnsi"/>
          <w:sz w:val="24"/>
        </w:rPr>
      </w:pPr>
      <w:r w:rsidRPr="00765D21">
        <w:rPr>
          <w:rFonts w:asciiTheme="minorHAnsi" w:hAnsiTheme="minorHAnsi"/>
          <w:sz w:val="24"/>
        </w:rPr>
        <w:t>sumiennie, systematycznie i z zaangażowaniem pracuje na lekcjach i przygotowuje się do nich.</w:t>
      </w:r>
    </w:p>
    <w:p w:rsidR="00FC1C4D" w:rsidRPr="00765D21" w:rsidRDefault="00FC1C4D" w:rsidP="000B1E43">
      <w:pPr>
        <w:numPr>
          <w:ilvl w:val="1"/>
          <w:numId w:val="16"/>
        </w:numPr>
        <w:tabs>
          <w:tab w:val="clear" w:pos="1077"/>
          <w:tab w:val="num" w:pos="1418"/>
        </w:tabs>
        <w:ind w:left="908" w:hanging="284"/>
        <w:rPr>
          <w:rFonts w:asciiTheme="minorHAnsi" w:hAnsiTheme="minorHAnsi"/>
          <w:sz w:val="24"/>
        </w:rPr>
      </w:pPr>
      <w:r w:rsidRPr="00765D21">
        <w:rPr>
          <w:rFonts w:asciiTheme="minorHAnsi" w:hAnsiTheme="minorHAnsi"/>
          <w:sz w:val="24"/>
        </w:rPr>
        <w:t>ocenę bardzo dobrą otrzymuje uczeń, który:</w:t>
      </w:r>
    </w:p>
    <w:p w:rsidR="00FC1C4D" w:rsidRPr="00765D21" w:rsidRDefault="00FC1C4D" w:rsidP="00F53D40">
      <w:pPr>
        <w:numPr>
          <w:ilvl w:val="0"/>
          <w:numId w:val="34"/>
        </w:numPr>
        <w:tabs>
          <w:tab w:val="clear" w:pos="1356"/>
        </w:tabs>
        <w:ind w:left="1219" w:hanging="227"/>
        <w:rPr>
          <w:rFonts w:asciiTheme="minorHAnsi" w:hAnsiTheme="minorHAnsi"/>
          <w:sz w:val="24"/>
        </w:rPr>
      </w:pPr>
      <w:r w:rsidRPr="00765D21">
        <w:rPr>
          <w:rFonts w:asciiTheme="minorHAnsi" w:hAnsiTheme="minorHAnsi"/>
          <w:sz w:val="24"/>
        </w:rPr>
        <w:t>opanował  wiedzę i  umiejętności  wynikające z podstawy programowej  oraz pełny zakres wiedzy i umiejętności  określony  wymaganiami edukacyjnymi na ocenę bardzo dobrą;</w:t>
      </w:r>
    </w:p>
    <w:p w:rsidR="00FC1C4D" w:rsidRPr="00765D21" w:rsidRDefault="00FC1C4D" w:rsidP="00F53D40">
      <w:pPr>
        <w:numPr>
          <w:ilvl w:val="0"/>
          <w:numId w:val="34"/>
        </w:numPr>
        <w:tabs>
          <w:tab w:val="clear" w:pos="1356"/>
        </w:tabs>
        <w:ind w:left="1219" w:hanging="227"/>
        <w:rPr>
          <w:rFonts w:asciiTheme="minorHAnsi" w:hAnsiTheme="minorHAnsi"/>
          <w:sz w:val="24"/>
        </w:rPr>
      </w:pPr>
      <w:r w:rsidRPr="00765D21">
        <w:rPr>
          <w:rFonts w:asciiTheme="minorHAnsi" w:hAnsiTheme="minorHAnsi"/>
          <w:sz w:val="24"/>
        </w:rPr>
        <w:t>sumiennie i systematycznie pracuje na lekcjach i się do nich przygotowuje.</w:t>
      </w:r>
    </w:p>
    <w:p w:rsidR="00765D21" w:rsidRDefault="00FC1C4D" w:rsidP="000B1E43">
      <w:pPr>
        <w:numPr>
          <w:ilvl w:val="1"/>
          <w:numId w:val="16"/>
        </w:numPr>
        <w:tabs>
          <w:tab w:val="clear" w:pos="1077"/>
          <w:tab w:val="num" w:pos="1418"/>
        </w:tabs>
        <w:ind w:left="908" w:hanging="284"/>
        <w:rPr>
          <w:rFonts w:asciiTheme="minorHAnsi" w:hAnsiTheme="minorHAnsi"/>
          <w:sz w:val="24"/>
        </w:rPr>
      </w:pPr>
      <w:r w:rsidRPr="00765D21">
        <w:rPr>
          <w:rFonts w:asciiTheme="minorHAnsi" w:hAnsiTheme="minorHAnsi"/>
          <w:sz w:val="24"/>
        </w:rPr>
        <w:t>ocenę dobrą otrzymuje uczeń, który:</w:t>
      </w:r>
    </w:p>
    <w:p w:rsidR="00765D21" w:rsidRDefault="00FC1C4D" w:rsidP="00F53D40">
      <w:pPr>
        <w:numPr>
          <w:ilvl w:val="0"/>
          <w:numId w:val="35"/>
        </w:numPr>
        <w:tabs>
          <w:tab w:val="clear" w:pos="1356"/>
        </w:tabs>
        <w:ind w:left="1219" w:hanging="227"/>
        <w:rPr>
          <w:rFonts w:asciiTheme="minorHAnsi" w:hAnsiTheme="minorHAnsi"/>
          <w:sz w:val="24"/>
        </w:rPr>
      </w:pPr>
      <w:r w:rsidRPr="00765D21">
        <w:rPr>
          <w:rFonts w:asciiTheme="minorHAnsi" w:hAnsiTheme="minorHAnsi"/>
          <w:sz w:val="24"/>
        </w:rPr>
        <w:t>opanował wiedzę i umiejętności wynikające z podstawy programowej oraz określone  wymaganiami edukacyjnymi na ocenę dobrą;</w:t>
      </w:r>
    </w:p>
    <w:p w:rsidR="00FC1C4D" w:rsidRPr="00765D21" w:rsidRDefault="00FC1C4D" w:rsidP="00F53D40">
      <w:pPr>
        <w:numPr>
          <w:ilvl w:val="0"/>
          <w:numId w:val="35"/>
        </w:numPr>
        <w:tabs>
          <w:tab w:val="clear" w:pos="1356"/>
        </w:tabs>
        <w:ind w:left="1219" w:hanging="227"/>
        <w:rPr>
          <w:rFonts w:asciiTheme="minorHAnsi" w:hAnsiTheme="minorHAnsi"/>
          <w:sz w:val="24"/>
        </w:rPr>
      </w:pPr>
      <w:r w:rsidRPr="00765D21">
        <w:rPr>
          <w:rFonts w:asciiTheme="minorHAnsi" w:hAnsiTheme="minorHAnsi"/>
          <w:sz w:val="24"/>
        </w:rPr>
        <w:t>jest przygotowany do lekcji i chętnie na nich pracuje.</w:t>
      </w:r>
    </w:p>
    <w:p w:rsidR="00FC1C4D" w:rsidRPr="00765D21" w:rsidRDefault="00FC1C4D" w:rsidP="00636279">
      <w:pPr>
        <w:numPr>
          <w:ilvl w:val="1"/>
          <w:numId w:val="16"/>
        </w:numPr>
        <w:tabs>
          <w:tab w:val="clear" w:pos="1077"/>
        </w:tabs>
        <w:ind w:left="908" w:hanging="284"/>
        <w:rPr>
          <w:rFonts w:asciiTheme="minorHAnsi" w:hAnsiTheme="minorHAnsi"/>
          <w:sz w:val="24"/>
        </w:rPr>
      </w:pPr>
      <w:r w:rsidRPr="00765D21">
        <w:rPr>
          <w:rFonts w:asciiTheme="minorHAnsi" w:hAnsiTheme="minorHAnsi"/>
          <w:sz w:val="24"/>
        </w:rPr>
        <w:t>ocenę dostateczną otrzymuje uczeń, który:</w:t>
      </w:r>
    </w:p>
    <w:p w:rsidR="00FC1C4D" w:rsidRPr="00765D21" w:rsidRDefault="00FC1C4D" w:rsidP="00F53D40">
      <w:pPr>
        <w:numPr>
          <w:ilvl w:val="0"/>
          <w:numId w:val="36"/>
        </w:numPr>
        <w:tabs>
          <w:tab w:val="clear" w:pos="1356"/>
        </w:tabs>
        <w:ind w:left="1219" w:hanging="227"/>
        <w:rPr>
          <w:rFonts w:asciiTheme="minorHAnsi" w:hAnsiTheme="minorHAnsi"/>
          <w:sz w:val="24"/>
        </w:rPr>
      </w:pPr>
      <w:r w:rsidRPr="00765D21">
        <w:rPr>
          <w:rFonts w:asciiTheme="minorHAnsi" w:hAnsiTheme="minorHAnsi"/>
          <w:sz w:val="24"/>
        </w:rPr>
        <w:t>opanował wiedzę i umiejętności wynikające z podstawy programowej oraz określone  wymaganiami edukacyjnymi na ocenę dostateczną;</w:t>
      </w:r>
    </w:p>
    <w:p w:rsidR="00FC1C4D" w:rsidRPr="00765D21" w:rsidRDefault="00FC1C4D" w:rsidP="00F53D40">
      <w:pPr>
        <w:numPr>
          <w:ilvl w:val="0"/>
          <w:numId w:val="36"/>
        </w:numPr>
        <w:tabs>
          <w:tab w:val="clear" w:pos="1356"/>
        </w:tabs>
        <w:ind w:left="1219" w:hanging="227"/>
        <w:rPr>
          <w:rFonts w:asciiTheme="minorHAnsi" w:hAnsiTheme="minorHAnsi"/>
          <w:sz w:val="24"/>
        </w:rPr>
      </w:pPr>
      <w:r w:rsidRPr="00765D21">
        <w:rPr>
          <w:rFonts w:asciiTheme="minorHAnsi" w:hAnsiTheme="minorHAnsi"/>
          <w:sz w:val="24"/>
        </w:rPr>
        <w:t>pracuje na lekcji.</w:t>
      </w:r>
    </w:p>
    <w:p w:rsidR="00FC1C4D" w:rsidRPr="00765D21" w:rsidRDefault="00FC1C4D" w:rsidP="000B1E43">
      <w:pPr>
        <w:numPr>
          <w:ilvl w:val="1"/>
          <w:numId w:val="16"/>
        </w:numPr>
        <w:tabs>
          <w:tab w:val="clear" w:pos="1077"/>
          <w:tab w:val="num" w:pos="1418"/>
        </w:tabs>
        <w:ind w:left="908" w:hanging="284"/>
        <w:rPr>
          <w:rFonts w:asciiTheme="minorHAnsi" w:hAnsiTheme="minorHAnsi"/>
          <w:sz w:val="24"/>
        </w:rPr>
      </w:pPr>
      <w:r w:rsidRPr="00765D21">
        <w:rPr>
          <w:rFonts w:asciiTheme="minorHAnsi" w:hAnsiTheme="minorHAnsi"/>
          <w:sz w:val="24"/>
        </w:rPr>
        <w:t>ocenę dopuszczającą otrzymuje uczeń, który:</w:t>
      </w:r>
    </w:p>
    <w:p w:rsidR="00FC1C4D" w:rsidRPr="00765D21" w:rsidRDefault="00FC1C4D" w:rsidP="00F53D40">
      <w:pPr>
        <w:numPr>
          <w:ilvl w:val="0"/>
          <w:numId w:val="37"/>
        </w:numPr>
        <w:tabs>
          <w:tab w:val="clear" w:pos="1356"/>
        </w:tabs>
        <w:ind w:left="1219" w:hanging="227"/>
        <w:rPr>
          <w:rFonts w:asciiTheme="minorHAnsi" w:hAnsiTheme="minorHAnsi"/>
          <w:sz w:val="24"/>
        </w:rPr>
      </w:pPr>
      <w:r w:rsidRPr="00765D21">
        <w:rPr>
          <w:rFonts w:asciiTheme="minorHAnsi" w:hAnsiTheme="minorHAnsi"/>
          <w:sz w:val="24"/>
        </w:rPr>
        <w:t>uzyskał podstawowe wiadomości i umiejętności umożliwiające mu na świadome korzystanie z lekcji, poczynił niewielkie postępy, mniejsze niż określone  wymaganiami edukacyjnymi na ocenę dostateczną;</w:t>
      </w:r>
    </w:p>
    <w:p w:rsidR="00FC1C4D" w:rsidRPr="00765D21" w:rsidRDefault="00FC1C4D" w:rsidP="00F53D40">
      <w:pPr>
        <w:numPr>
          <w:ilvl w:val="0"/>
          <w:numId w:val="37"/>
        </w:numPr>
        <w:tabs>
          <w:tab w:val="clear" w:pos="1356"/>
        </w:tabs>
        <w:ind w:left="1219" w:hanging="227"/>
        <w:rPr>
          <w:rFonts w:asciiTheme="minorHAnsi" w:hAnsiTheme="minorHAnsi"/>
          <w:sz w:val="24"/>
        </w:rPr>
      </w:pPr>
      <w:r w:rsidRPr="00765D21">
        <w:rPr>
          <w:rFonts w:asciiTheme="minorHAnsi" w:hAnsiTheme="minorHAnsi"/>
          <w:sz w:val="24"/>
        </w:rPr>
        <w:t>na miarę swoich możliwości przygotowuje się do zajęć, stara się angażować w pracę na lekcji;</w:t>
      </w:r>
    </w:p>
    <w:p w:rsidR="00FC1C4D" w:rsidRPr="00765D21" w:rsidRDefault="00FC1C4D" w:rsidP="000B1E43">
      <w:pPr>
        <w:numPr>
          <w:ilvl w:val="1"/>
          <w:numId w:val="16"/>
        </w:numPr>
        <w:tabs>
          <w:tab w:val="clear" w:pos="1077"/>
          <w:tab w:val="num" w:pos="1418"/>
        </w:tabs>
        <w:ind w:left="908" w:hanging="284"/>
        <w:rPr>
          <w:rFonts w:asciiTheme="minorHAnsi" w:hAnsiTheme="minorHAnsi"/>
          <w:sz w:val="24"/>
        </w:rPr>
      </w:pPr>
      <w:r w:rsidRPr="00765D21">
        <w:rPr>
          <w:rFonts w:asciiTheme="minorHAnsi" w:hAnsiTheme="minorHAnsi"/>
          <w:sz w:val="24"/>
        </w:rPr>
        <w:t>ocenę niedostateczną otrzymuje uczeń, który:</w:t>
      </w:r>
    </w:p>
    <w:p w:rsidR="00FC1C4D" w:rsidRPr="00765D21" w:rsidRDefault="00FC1C4D" w:rsidP="00F53D40">
      <w:pPr>
        <w:numPr>
          <w:ilvl w:val="0"/>
          <w:numId w:val="38"/>
        </w:numPr>
        <w:tabs>
          <w:tab w:val="clear" w:pos="1356"/>
        </w:tabs>
        <w:ind w:left="1219" w:hanging="227"/>
        <w:rPr>
          <w:rFonts w:asciiTheme="minorHAnsi" w:hAnsiTheme="minorHAnsi"/>
          <w:sz w:val="24"/>
        </w:rPr>
      </w:pPr>
      <w:r w:rsidRPr="00765D21">
        <w:rPr>
          <w:rFonts w:asciiTheme="minorHAnsi" w:hAnsiTheme="minorHAnsi"/>
          <w:sz w:val="24"/>
        </w:rPr>
        <w:t>poczynił niewystarczające postępy w zakresie osiągnięcia minimum wiadomości i umiejętności z danego przedmiotu;</w:t>
      </w:r>
    </w:p>
    <w:p w:rsidR="004749ED" w:rsidRPr="00E24A9A" w:rsidRDefault="00FC1C4D" w:rsidP="00F53D40">
      <w:pPr>
        <w:numPr>
          <w:ilvl w:val="0"/>
          <w:numId w:val="38"/>
        </w:numPr>
        <w:tabs>
          <w:tab w:val="clear" w:pos="1356"/>
        </w:tabs>
        <w:ind w:left="1219" w:hanging="227"/>
        <w:rPr>
          <w:rFonts w:asciiTheme="minorHAnsi" w:hAnsiTheme="minorHAnsi"/>
          <w:sz w:val="24"/>
        </w:rPr>
      </w:pPr>
      <w:r w:rsidRPr="00E24A9A">
        <w:rPr>
          <w:rFonts w:asciiTheme="minorHAnsi" w:hAnsiTheme="minorHAnsi"/>
          <w:sz w:val="24"/>
        </w:rPr>
        <w:t>nie przygotowuje się do lekcji, nie pracuje na nich</w:t>
      </w:r>
      <w:r w:rsidR="00E24A9A">
        <w:rPr>
          <w:rFonts w:asciiTheme="minorHAnsi" w:hAnsiTheme="minorHAnsi"/>
          <w:sz w:val="24"/>
        </w:rPr>
        <w:t>.</w:t>
      </w:r>
    </w:p>
    <w:p w:rsidR="00F1026E" w:rsidRPr="00CD3963" w:rsidRDefault="00B84845" w:rsidP="00141EB7">
      <w:pPr>
        <w:pStyle w:val="Nagwek1"/>
        <w:numPr>
          <w:ilvl w:val="0"/>
          <w:numId w:val="12"/>
        </w:numPr>
        <w:tabs>
          <w:tab w:val="left" w:pos="1134"/>
        </w:tabs>
        <w:spacing w:before="120"/>
        <w:ind w:left="1049" w:hanging="425"/>
        <w:jc w:val="both"/>
        <w:rPr>
          <w:rFonts w:asciiTheme="minorHAnsi" w:hAnsiTheme="minorHAnsi"/>
          <w:bCs w:val="0"/>
          <w:sz w:val="24"/>
        </w:rPr>
      </w:pPr>
      <w:r w:rsidRPr="00CD3963">
        <w:rPr>
          <w:rFonts w:asciiTheme="minorHAnsi" w:hAnsiTheme="minorHAnsi"/>
          <w:sz w:val="24"/>
        </w:rPr>
        <w:t>Sprawdzian</w:t>
      </w:r>
      <w:r w:rsidRPr="00CD3963">
        <w:rPr>
          <w:rFonts w:asciiTheme="minorHAnsi" w:hAnsiTheme="minorHAnsi"/>
          <w:bCs w:val="0"/>
          <w:sz w:val="24"/>
        </w:rPr>
        <w:t xml:space="preserve"> </w:t>
      </w:r>
      <w:r w:rsidR="00C46517" w:rsidRPr="00CD3963">
        <w:rPr>
          <w:rFonts w:asciiTheme="minorHAnsi" w:hAnsiTheme="minorHAnsi"/>
          <w:bCs w:val="0"/>
          <w:sz w:val="24"/>
        </w:rPr>
        <w:t>cało</w:t>
      </w:r>
      <w:r w:rsidRPr="00CD3963">
        <w:rPr>
          <w:rFonts w:asciiTheme="minorHAnsi" w:hAnsiTheme="minorHAnsi"/>
          <w:bCs w:val="0"/>
          <w:sz w:val="24"/>
        </w:rPr>
        <w:t>roczny</w:t>
      </w:r>
      <w:r w:rsidR="00732A6D" w:rsidRPr="00CD3963">
        <w:rPr>
          <w:rFonts w:asciiTheme="minorHAnsi" w:hAnsiTheme="minorHAnsi"/>
          <w:bCs w:val="0"/>
          <w:sz w:val="24"/>
        </w:rPr>
        <w:t xml:space="preserve"> (</w:t>
      </w:r>
      <w:r w:rsidR="00C46517" w:rsidRPr="00CD3963">
        <w:rPr>
          <w:rFonts w:asciiTheme="minorHAnsi" w:hAnsiTheme="minorHAnsi"/>
          <w:bCs w:val="0"/>
          <w:sz w:val="24"/>
        </w:rPr>
        <w:t>półroczny</w:t>
      </w:r>
      <w:r w:rsidR="00732A6D" w:rsidRPr="00CD3963">
        <w:rPr>
          <w:rFonts w:asciiTheme="minorHAnsi" w:hAnsiTheme="minorHAnsi"/>
          <w:bCs w:val="0"/>
          <w:sz w:val="24"/>
        </w:rPr>
        <w:t>)</w:t>
      </w:r>
    </w:p>
    <w:p w:rsidR="00B84845" w:rsidRPr="00CD3963" w:rsidRDefault="00B84845" w:rsidP="00203208">
      <w:pPr>
        <w:pStyle w:val="Tekstpodstawowy2"/>
        <w:ind w:left="360"/>
        <w:contextualSpacing/>
        <w:jc w:val="left"/>
        <w:rPr>
          <w:rFonts w:asciiTheme="minorHAnsi" w:hAnsiTheme="minorHAnsi"/>
          <w:bCs/>
          <w:sz w:val="24"/>
        </w:rPr>
      </w:pPr>
      <w:r w:rsidRPr="00CD3963">
        <w:rPr>
          <w:rFonts w:asciiTheme="minorHAnsi" w:hAnsiTheme="minorHAnsi"/>
          <w:sz w:val="24"/>
        </w:rPr>
        <w:tab/>
      </w:r>
      <w:r w:rsidRPr="00CD3963">
        <w:rPr>
          <w:rFonts w:asciiTheme="minorHAnsi" w:hAnsiTheme="minorHAnsi"/>
          <w:bCs/>
          <w:sz w:val="24"/>
        </w:rPr>
        <w:t>Jeżeli na koniec roku (półrocza) uczeń chce otrzymać ocenę wyższą od</w:t>
      </w:r>
      <w:r w:rsidR="00BC4D0A" w:rsidRPr="00CD3963">
        <w:rPr>
          <w:rFonts w:asciiTheme="minorHAnsi" w:hAnsiTheme="minorHAnsi"/>
          <w:bCs/>
          <w:sz w:val="24"/>
        </w:rPr>
        <w:t xml:space="preserve"> ustalonej przez</w:t>
      </w:r>
      <w:r w:rsidR="00BC4D0A" w:rsidRPr="00CD3963">
        <w:rPr>
          <w:rFonts w:asciiTheme="minorHAnsi" w:hAnsiTheme="minorHAnsi"/>
          <w:bCs/>
          <w:sz w:val="24"/>
        </w:rPr>
        <w:br/>
      </w:r>
      <w:r w:rsidRPr="00CD3963">
        <w:rPr>
          <w:rFonts w:asciiTheme="minorHAnsi" w:hAnsiTheme="minorHAnsi"/>
          <w:bCs/>
          <w:sz w:val="24"/>
        </w:rPr>
        <w:t xml:space="preserve">nauczyciela, może pisać sprawdzian z zakresu materiału nauczania obejmujący umiejętności </w:t>
      </w:r>
      <w:r w:rsidR="00BC4D0A" w:rsidRPr="00CD3963">
        <w:rPr>
          <w:rFonts w:asciiTheme="minorHAnsi" w:hAnsiTheme="minorHAnsi"/>
          <w:bCs/>
          <w:sz w:val="24"/>
        </w:rPr>
        <w:br/>
      </w:r>
      <w:r w:rsidRPr="00CD3963">
        <w:rPr>
          <w:rFonts w:asciiTheme="minorHAnsi" w:hAnsiTheme="minorHAnsi"/>
          <w:bCs/>
          <w:sz w:val="24"/>
        </w:rPr>
        <w:t>i wiadomości z całego roku (półrocza) w terminie ustalonym z nauczycielem (nie później niż 5 dni przed posiedzeniem Rady Pedagogicznej).</w:t>
      </w:r>
    </w:p>
    <w:p w:rsidR="00CF659B" w:rsidRDefault="00CF659B" w:rsidP="00381299">
      <w:pPr>
        <w:pStyle w:val="Nagwek1"/>
        <w:numPr>
          <w:ilvl w:val="0"/>
          <w:numId w:val="12"/>
        </w:numPr>
        <w:tabs>
          <w:tab w:val="left" w:pos="1134"/>
        </w:tabs>
        <w:spacing w:before="120"/>
        <w:ind w:left="1021" w:hanging="397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Ewaluacja</w:t>
      </w:r>
    </w:p>
    <w:p w:rsidR="00500253" w:rsidRPr="00500253" w:rsidRDefault="00500253" w:rsidP="00203208">
      <w:pPr>
        <w:pStyle w:val="Tekstpodstawowy2"/>
        <w:ind w:left="360"/>
        <w:contextualSpacing/>
        <w:jc w:val="left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ab/>
      </w:r>
      <w:r w:rsidRPr="00500253">
        <w:rPr>
          <w:rFonts w:asciiTheme="minorHAnsi" w:hAnsiTheme="minorHAnsi"/>
          <w:bCs/>
          <w:sz w:val="24"/>
        </w:rPr>
        <w:t>Raz w roku nauczyciel przeprowadza wśród uczniów i rodziców ewaluację dotyczącą PZO w celu zdiagnozowania jego funkcjonowania i wprowadzania uzasadnionych zmian.</w:t>
      </w:r>
    </w:p>
    <w:p w:rsidR="00907F33" w:rsidRPr="006E69E7" w:rsidRDefault="00907F33" w:rsidP="00EE32E6">
      <w:pPr>
        <w:pStyle w:val="Nagwek1"/>
        <w:keepNext w:val="0"/>
        <w:numPr>
          <w:ilvl w:val="0"/>
          <w:numId w:val="8"/>
        </w:numPr>
        <w:spacing w:before="240"/>
        <w:ind w:left="357" w:firstLine="0"/>
        <w:jc w:val="both"/>
        <w:rPr>
          <w:rFonts w:asciiTheme="minorHAnsi" w:hAnsiTheme="minorHAnsi"/>
          <w:bCs w:val="0"/>
          <w:sz w:val="26"/>
          <w:szCs w:val="26"/>
        </w:rPr>
      </w:pPr>
      <w:r w:rsidRPr="006E69E7">
        <w:rPr>
          <w:rFonts w:asciiTheme="minorHAnsi" w:hAnsiTheme="minorHAnsi"/>
          <w:sz w:val="26"/>
          <w:szCs w:val="26"/>
        </w:rPr>
        <w:t>Uwagi końcowe</w:t>
      </w:r>
      <w:r w:rsidR="00CF659B" w:rsidRPr="006E69E7">
        <w:rPr>
          <w:rFonts w:asciiTheme="minorHAnsi" w:hAnsiTheme="minorHAnsi"/>
          <w:sz w:val="26"/>
          <w:szCs w:val="26"/>
        </w:rPr>
        <w:tab/>
      </w:r>
    </w:p>
    <w:p w:rsidR="00DC2CE2" w:rsidRPr="00DC2CE2" w:rsidRDefault="00907F33" w:rsidP="00083E09">
      <w:pPr>
        <w:pStyle w:val="Nagwek1"/>
        <w:keepNext w:val="0"/>
        <w:ind w:left="357"/>
        <w:contextualSpacing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ab/>
      </w:r>
      <w:r w:rsidR="00DC2CE2" w:rsidRPr="00DC2CE2">
        <w:rPr>
          <w:rFonts w:asciiTheme="minorHAnsi" w:hAnsiTheme="minorHAnsi"/>
          <w:b w:val="0"/>
          <w:sz w:val="24"/>
        </w:rPr>
        <w:t>We wszystk</w:t>
      </w:r>
      <w:r w:rsidR="00AA2A76">
        <w:rPr>
          <w:rFonts w:asciiTheme="minorHAnsi" w:hAnsiTheme="minorHAnsi"/>
          <w:b w:val="0"/>
          <w:sz w:val="24"/>
        </w:rPr>
        <w:t>ich kwestiach, nie ujętych w Zasadach Pracy i Oceniania</w:t>
      </w:r>
      <w:r w:rsidR="00360C62">
        <w:rPr>
          <w:rFonts w:asciiTheme="minorHAnsi" w:hAnsiTheme="minorHAnsi"/>
          <w:b w:val="0"/>
          <w:sz w:val="24"/>
        </w:rPr>
        <w:t>, obowiązują stosowne punkty Statutu S</w:t>
      </w:r>
      <w:r w:rsidR="00FC1C4D">
        <w:rPr>
          <w:rFonts w:asciiTheme="minorHAnsi" w:hAnsiTheme="minorHAnsi"/>
          <w:b w:val="0"/>
          <w:sz w:val="24"/>
        </w:rPr>
        <w:t>zkoły</w:t>
      </w:r>
      <w:r w:rsidR="00DC2CE2" w:rsidRPr="00DC2CE2">
        <w:rPr>
          <w:rFonts w:asciiTheme="minorHAnsi" w:hAnsiTheme="minorHAnsi"/>
          <w:b w:val="0"/>
          <w:sz w:val="24"/>
        </w:rPr>
        <w:t>.</w:t>
      </w:r>
    </w:p>
    <w:p w:rsidR="00CF659B" w:rsidRPr="00907F33" w:rsidRDefault="00CF659B" w:rsidP="00203208">
      <w:pPr>
        <w:pStyle w:val="Nagwek1"/>
        <w:keepNext w:val="0"/>
        <w:ind w:left="357"/>
        <w:contextualSpacing/>
        <w:jc w:val="both"/>
        <w:rPr>
          <w:rFonts w:asciiTheme="minorHAnsi" w:hAnsiTheme="minorHAnsi"/>
          <w:b w:val="0"/>
          <w:sz w:val="24"/>
        </w:rPr>
      </w:pPr>
    </w:p>
    <w:sectPr w:rsidR="00CF659B" w:rsidRPr="00907F33" w:rsidSect="00765D21">
      <w:headerReference w:type="default" r:id="rId8"/>
      <w:pgSz w:w="11906" w:h="16838"/>
      <w:pgMar w:top="720" w:right="720" w:bottom="720" w:left="720" w:header="0" w:footer="708" w:gutter="0"/>
      <w:cols w:space="708"/>
      <w:formProt w:val="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D84" w:rsidRDefault="00CA3D84">
      <w:r>
        <w:separator/>
      </w:r>
    </w:p>
  </w:endnote>
  <w:endnote w:type="continuationSeparator" w:id="0">
    <w:p w:rsidR="00CA3D84" w:rsidRDefault="00CA3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D84" w:rsidRDefault="00CA3D84">
      <w:r>
        <w:separator/>
      </w:r>
    </w:p>
  </w:footnote>
  <w:footnote w:type="continuationSeparator" w:id="0">
    <w:p w:rsidR="00CA3D84" w:rsidRDefault="00CA3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C90" w:rsidRDefault="00605C90" w:rsidP="00FF05B0">
    <w:pPr>
      <w:pStyle w:val="Nagwek"/>
      <w:tabs>
        <w:tab w:val="clear" w:pos="4536"/>
        <w:tab w:val="clear" w:pos="9072"/>
      </w:tabs>
      <w:rPr>
        <w:rFonts w:asciiTheme="minorHAnsi" w:hAnsiTheme="minorHAnsi"/>
        <w:sz w:val="24"/>
      </w:rPr>
    </w:pPr>
  </w:p>
  <w:p w:rsidR="00047AA4" w:rsidRDefault="00605C90" w:rsidP="00023567">
    <w:pPr>
      <w:pStyle w:val="Nagwek"/>
      <w:tabs>
        <w:tab w:val="clear" w:pos="4536"/>
        <w:tab w:val="clear" w:pos="9072"/>
      </w:tabs>
      <w:ind w:left="357"/>
      <w:rPr>
        <w:rFonts w:asciiTheme="minorHAnsi" w:hAnsiTheme="minorHAnsi"/>
        <w:sz w:val="24"/>
      </w:rPr>
    </w:pPr>
    <w:r w:rsidRPr="00C24ADB">
      <w:rPr>
        <w:rFonts w:asciiTheme="minorHAnsi" w:hAnsiTheme="minorHAnsi"/>
        <w:sz w:val="24"/>
      </w:rPr>
      <w:t xml:space="preserve">Zasady </w:t>
    </w:r>
    <w:r w:rsidR="00B00020">
      <w:rPr>
        <w:rFonts w:asciiTheme="minorHAnsi" w:hAnsiTheme="minorHAnsi"/>
        <w:sz w:val="24"/>
      </w:rPr>
      <w:t xml:space="preserve">Pracy i </w:t>
    </w:r>
    <w:r w:rsidRPr="00C24ADB">
      <w:rPr>
        <w:rFonts w:asciiTheme="minorHAnsi" w:hAnsiTheme="minorHAnsi"/>
        <w:sz w:val="24"/>
      </w:rPr>
      <w:t>Oceniania z matematyki</w:t>
    </w:r>
  </w:p>
  <w:p w:rsidR="00C011E5" w:rsidRPr="00C011E5" w:rsidRDefault="00303A66" w:rsidP="00C011E5">
    <w:pPr>
      <w:pStyle w:val="Tekstpodstawowy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17.85pt;margin-top:2.6pt;width:481.9pt;height:0;z-index:251658240" o:connectortype="straight" wrapcoords="1 1 47 1 47 1 1 1 1 1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Cs/>
        <w:iCs/>
      </w:rPr>
    </w:lvl>
    <w:lvl w:ilvl="1">
      <w:start w:val="1"/>
      <w:numFmt w:val="decimal"/>
      <w:lvlText w:val="%2."/>
      <w:lvlJc w:val="left"/>
      <w:pPr>
        <w:tabs>
          <w:tab w:val="num" w:pos="975"/>
        </w:tabs>
        <w:ind w:left="975" w:hanging="618"/>
      </w:pPr>
      <w:rPr>
        <w:rFonts w:ascii="Arial" w:hAnsi="Arial" w:cs="Arial"/>
        <w:bCs/>
        <w:i/>
        <w:iCs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52"/>
      </w:pPr>
      <w:rPr>
        <w:rFonts w:ascii="Arial" w:hAnsi="Arial" w:cs="Arial"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68"/>
      </w:pPr>
      <w:rPr>
        <w:rFonts w:ascii="Arial" w:hAnsi="Arial" w:cs="Arial" w:hint="default"/>
        <w:color w:val="auto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52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68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06"/>
        </w:tabs>
        <w:ind w:left="706" w:hanging="349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68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51"/>
    <w:multiLevelType w:val="singleLevel"/>
    <w:tmpl w:val="00000051"/>
    <w:name w:val="WW8Num83"/>
    <w:lvl w:ilvl="0">
      <w:start w:val="1"/>
      <w:numFmt w:val="lowerLetter"/>
      <w:lvlText w:val="%1."/>
      <w:lvlJc w:val="left"/>
      <w:pPr>
        <w:tabs>
          <w:tab w:val="num" w:pos="1356"/>
        </w:tabs>
        <w:ind w:left="1356" w:hanging="363"/>
      </w:pPr>
      <w:rPr>
        <w:rFonts w:hint="default"/>
        <w:sz w:val="22"/>
        <w:szCs w:val="22"/>
      </w:rPr>
    </w:lvl>
  </w:abstractNum>
  <w:abstractNum w:abstractNumId="5">
    <w:nsid w:val="00000060"/>
    <w:multiLevelType w:val="multilevel"/>
    <w:tmpl w:val="00000060"/>
    <w:name w:val="WW8Num98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68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3151ED"/>
    <w:multiLevelType w:val="multilevel"/>
    <w:tmpl w:val="4E326D32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CA374F6"/>
    <w:multiLevelType w:val="hybridMultilevel"/>
    <w:tmpl w:val="A4E213DA"/>
    <w:name w:val="WW8Num83322"/>
    <w:lvl w:ilvl="0" w:tplc="28F23824">
      <w:start w:val="1"/>
      <w:numFmt w:val="lowerLetter"/>
      <w:lvlText w:val="%1."/>
      <w:lvlJc w:val="left"/>
      <w:pPr>
        <w:tabs>
          <w:tab w:val="num" w:pos="1356"/>
        </w:tabs>
        <w:ind w:left="1356" w:hanging="363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B1DCB"/>
    <w:multiLevelType w:val="hybridMultilevel"/>
    <w:tmpl w:val="41A2720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44CE90E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10412"/>
    <w:multiLevelType w:val="hybridMultilevel"/>
    <w:tmpl w:val="B218D672"/>
    <w:lvl w:ilvl="0" w:tplc="F1C4761A">
      <w:start w:val="1"/>
      <w:numFmt w:val="ordinal"/>
      <w:lvlText w:val="1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864CB0"/>
    <w:multiLevelType w:val="hybridMultilevel"/>
    <w:tmpl w:val="5E1E0C40"/>
    <w:name w:val="WW8Num83422"/>
    <w:lvl w:ilvl="0" w:tplc="8340B2D6">
      <w:start w:val="1"/>
      <w:numFmt w:val="lowerLetter"/>
      <w:lvlText w:val="%1."/>
      <w:lvlJc w:val="left"/>
      <w:pPr>
        <w:tabs>
          <w:tab w:val="num" w:pos="1356"/>
        </w:tabs>
        <w:ind w:left="1356" w:hanging="363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435D2"/>
    <w:multiLevelType w:val="hybridMultilevel"/>
    <w:tmpl w:val="F5ECFD06"/>
    <w:lvl w:ilvl="0" w:tplc="04150019">
      <w:start w:val="1"/>
      <w:numFmt w:val="lowerLetter"/>
      <w:lvlText w:val="%1."/>
      <w:lvlJc w:val="left"/>
      <w:pPr>
        <w:ind w:left="1779" w:hanging="360"/>
      </w:p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2">
    <w:nsid w:val="1A887E50"/>
    <w:multiLevelType w:val="hybridMultilevel"/>
    <w:tmpl w:val="8EEC7AB6"/>
    <w:lvl w:ilvl="0" w:tplc="0C043BC6">
      <w:start w:val="1"/>
      <w:numFmt w:val="decimal"/>
      <w:lvlText w:val="%1."/>
      <w:lvlJc w:val="left"/>
      <w:pPr>
        <w:ind w:left="2268" w:hanging="14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1AE75364"/>
    <w:multiLevelType w:val="hybridMultilevel"/>
    <w:tmpl w:val="EAFC4B8A"/>
    <w:name w:val="WW8Num8332222"/>
    <w:lvl w:ilvl="0" w:tplc="0304093A">
      <w:start w:val="1"/>
      <w:numFmt w:val="lowerLetter"/>
      <w:lvlText w:val="%1."/>
      <w:lvlJc w:val="left"/>
      <w:pPr>
        <w:tabs>
          <w:tab w:val="num" w:pos="1356"/>
        </w:tabs>
        <w:ind w:left="1356" w:hanging="363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E7118"/>
    <w:multiLevelType w:val="multilevel"/>
    <w:tmpl w:val="ED626E7A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0202F10"/>
    <w:multiLevelType w:val="hybridMultilevel"/>
    <w:tmpl w:val="57D059EA"/>
    <w:name w:val="WW8Num83222"/>
    <w:lvl w:ilvl="0" w:tplc="1EAC0C6E">
      <w:start w:val="1"/>
      <w:numFmt w:val="lowerLetter"/>
      <w:lvlText w:val="%1."/>
      <w:lvlJc w:val="left"/>
      <w:pPr>
        <w:tabs>
          <w:tab w:val="num" w:pos="1440"/>
        </w:tabs>
        <w:ind w:left="1440" w:hanging="363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061E2"/>
    <w:multiLevelType w:val="hybridMultilevel"/>
    <w:tmpl w:val="ADDAFA42"/>
    <w:name w:val="WW8Num832"/>
    <w:lvl w:ilvl="0" w:tplc="5D723602">
      <w:start w:val="1"/>
      <w:numFmt w:val="lowerLetter"/>
      <w:lvlText w:val="%1."/>
      <w:lvlJc w:val="left"/>
      <w:pPr>
        <w:tabs>
          <w:tab w:val="num" w:pos="1440"/>
        </w:tabs>
        <w:ind w:left="1440" w:hanging="363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61801"/>
    <w:multiLevelType w:val="hybridMultilevel"/>
    <w:tmpl w:val="33801D84"/>
    <w:name w:val="WW8Num8322222"/>
    <w:lvl w:ilvl="0" w:tplc="61E621A6">
      <w:start w:val="1"/>
      <w:numFmt w:val="lowerLetter"/>
      <w:lvlText w:val="%1."/>
      <w:lvlJc w:val="left"/>
      <w:pPr>
        <w:tabs>
          <w:tab w:val="num" w:pos="1440"/>
        </w:tabs>
        <w:ind w:left="1440" w:hanging="363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A4203"/>
    <w:multiLevelType w:val="hybridMultilevel"/>
    <w:tmpl w:val="846A667C"/>
    <w:name w:val="WW8Num834"/>
    <w:lvl w:ilvl="0" w:tplc="CF7C882A">
      <w:start w:val="1"/>
      <w:numFmt w:val="lowerLetter"/>
      <w:lvlText w:val="%1."/>
      <w:lvlJc w:val="left"/>
      <w:pPr>
        <w:tabs>
          <w:tab w:val="num" w:pos="1356"/>
        </w:tabs>
        <w:ind w:left="1356" w:hanging="363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831E9A"/>
    <w:multiLevelType w:val="hybridMultilevel"/>
    <w:tmpl w:val="826A84DC"/>
    <w:lvl w:ilvl="0" w:tplc="4F18A86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2AC50EF8"/>
    <w:multiLevelType w:val="hybridMultilevel"/>
    <w:tmpl w:val="ECB80668"/>
    <w:name w:val="WW8Num833"/>
    <w:lvl w:ilvl="0" w:tplc="B22AA870">
      <w:start w:val="1"/>
      <w:numFmt w:val="lowerLetter"/>
      <w:lvlText w:val="%1."/>
      <w:lvlJc w:val="left"/>
      <w:pPr>
        <w:tabs>
          <w:tab w:val="num" w:pos="1356"/>
        </w:tabs>
        <w:ind w:left="1356" w:hanging="363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C0413"/>
    <w:multiLevelType w:val="hybridMultilevel"/>
    <w:tmpl w:val="D9B8150C"/>
    <w:name w:val="WW8Num8342222"/>
    <w:lvl w:ilvl="0" w:tplc="221AC2BE">
      <w:start w:val="1"/>
      <w:numFmt w:val="lowerLetter"/>
      <w:lvlText w:val="%1."/>
      <w:lvlJc w:val="left"/>
      <w:pPr>
        <w:tabs>
          <w:tab w:val="num" w:pos="1356"/>
        </w:tabs>
        <w:ind w:left="1356" w:hanging="363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A5025D"/>
    <w:multiLevelType w:val="hybridMultilevel"/>
    <w:tmpl w:val="CF5C7DC2"/>
    <w:name w:val="WW8Num834222"/>
    <w:lvl w:ilvl="0" w:tplc="4A1A5D24">
      <w:start w:val="1"/>
      <w:numFmt w:val="lowerLetter"/>
      <w:lvlText w:val="%1."/>
      <w:lvlJc w:val="left"/>
      <w:pPr>
        <w:tabs>
          <w:tab w:val="num" w:pos="1356"/>
        </w:tabs>
        <w:ind w:left="1356" w:hanging="363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C87DE0"/>
    <w:multiLevelType w:val="hybridMultilevel"/>
    <w:tmpl w:val="8E748DC4"/>
    <w:name w:val="WW8Num8342"/>
    <w:lvl w:ilvl="0" w:tplc="2482F70E">
      <w:start w:val="1"/>
      <w:numFmt w:val="lowerLetter"/>
      <w:lvlText w:val="%1."/>
      <w:lvlJc w:val="left"/>
      <w:pPr>
        <w:tabs>
          <w:tab w:val="num" w:pos="1356"/>
        </w:tabs>
        <w:ind w:left="1356" w:hanging="363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66155"/>
    <w:multiLevelType w:val="hybridMultilevel"/>
    <w:tmpl w:val="73CA7BF0"/>
    <w:lvl w:ilvl="0" w:tplc="04150019">
      <w:start w:val="1"/>
      <w:numFmt w:val="lowerLetter"/>
      <w:lvlText w:val="%1."/>
      <w:lvlJc w:val="left"/>
      <w:pPr>
        <w:ind w:left="2511" w:hanging="360"/>
      </w:pPr>
    </w:lvl>
    <w:lvl w:ilvl="1" w:tplc="04150019" w:tentative="1">
      <w:start w:val="1"/>
      <w:numFmt w:val="lowerLetter"/>
      <w:lvlText w:val="%2."/>
      <w:lvlJc w:val="left"/>
      <w:pPr>
        <w:ind w:left="3231" w:hanging="360"/>
      </w:pPr>
    </w:lvl>
    <w:lvl w:ilvl="2" w:tplc="0415001B" w:tentative="1">
      <w:start w:val="1"/>
      <w:numFmt w:val="lowerRoman"/>
      <w:lvlText w:val="%3."/>
      <w:lvlJc w:val="right"/>
      <w:pPr>
        <w:ind w:left="3951" w:hanging="180"/>
      </w:pPr>
    </w:lvl>
    <w:lvl w:ilvl="3" w:tplc="0415000F" w:tentative="1">
      <w:start w:val="1"/>
      <w:numFmt w:val="decimal"/>
      <w:lvlText w:val="%4."/>
      <w:lvlJc w:val="left"/>
      <w:pPr>
        <w:ind w:left="4671" w:hanging="360"/>
      </w:pPr>
    </w:lvl>
    <w:lvl w:ilvl="4" w:tplc="04150019">
      <w:start w:val="1"/>
      <w:numFmt w:val="lowerLetter"/>
      <w:lvlText w:val="%5."/>
      <w:lvlJc w:val="left"/>
      <w:pPr>
        <w:ind w:left="5391" w:hanging="360"/>
      </w:pPr>
    </w:lvl>
    <w:lvl w:ilvl="5" w:tplc="0415001B" w:tentative="1">
      <w:start w:val="1"/>
      <w:numFmt w:val="lowerRoman"/>
      <w:lvlText w:val="%6."/>
      <w:lvlJc w:val="right"/>
      <w:pPr>
        <w:ind w:left="6111" w:hanging="180"/>
      </w:pPr>
    </w:lvl>
    <w:lvl w:ilvl="6" w:tplc="0415000F" w:tentative="1">
      <w:start w:val="1"/>
      <w:numFmt w:val="decimal"/>
      <w:lvlText w:val="%7."/>
      <w:lvlJc w:val="left"/>
      <w:pPr>
        <w:ind w:left="6831" w:hanging="360"/>
      </w:pPr>
    </w:lvl>
    <w:lvl w:ilvl="7" w:tplc="04150019" w:tentative="1">
      <w:start w:val="1"/>
      <w:numFmt w:val="lowerLetter"/>
      <w:lvlText w:val="%8."/>
      <w:lvlJc w:val="left"/>
      <w:pPr>
        <w:ind w:left="7551" w:hanging="360"/>
      </w:pPr>
    </w:lvl>
    <w:lvl w:ilvl="8" w:tplc="0415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5">
    <w:nsid w:val="493B1084"/>
    <w:multiLevelType w:val="multilevel"/>
    <w:tmpl w:val="808E6DE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07262F2"/>
    <w:multiLevelType w:val="hybridMultilevel"/>
    <w:tmpl w:val="24D6815A"/>
    <w:lvl w:ilvl="0" w:tplc="F1C4761A">
      <w:start w:val="1"/>
      <w:numFmt w:val="ordinal"/>
      <w:lvlText w:val="1.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50B866F8"/>
    <w:multiLevelType w:val="hybridMultilevel"/>
    <w:tmpl w:val="030E912A"/>
    <w:lvl w:ilvl="0" w:tplc="0A408D64">
      <w:start w:val="1"/>
      <w:numFmt w:val="ordinal"/>
      <w:lvlText w:val="4.%1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40150A"/>
    <w:multiLevelType w:val="hybridMultilevel"/>
    <w:tmpl w:val="B1AC9BE4"/>
    <w:name w:val="WW8Num8322"/>
    <w:lvl w:ilvl="0" w:tplc="08F4CD82">
      <w:start w:val="1"/>
      <w:numFmt w:val="lowerLetter"/>
      <w:lvlText w:val="%1."/>
      <w:lvlJc w:val="left"/>
      <w:pPr>
        <w:tabs>
          <w:tab w:val="num" w:pos="1440"/>
        </w:tabs>
        <w:ind w:left="1440" w:hanging="363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66EE7"/>
    <w:multiLevelType w:val="hybridMultilevel"/>
    <w:tmpl w:val="D840A71A"/>
    <w:lvl w:ilvl="0" w:tplc="5810B16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6B37B5"/>
    <w:multiLevelType w:val="multilevel"/>
    <w:tmpl w:val="B9E634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5AD14731"/>
    <w:multiLevelType w:val="hybridMultilevel"/>
    <w:tmpl w:val="EFD8BE22"/>
    <w:lvl w:ilvl="0" w:tplc="4F18A86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>
    <w:nsid w:val="5DF7173F"/>
    <w:multiLevelType w:val="hybridMultilevel"/>
    <w:tmpl w:val="EE6C5320"/>
    <w:name w:val="WW8Num832222"/>
    <w:lvl w:ilvl="0" w:tplc="AAF03D30">
      <w:start w:val="1"/>
      <w:numFmt w:val="lowerLetter"/>
      <w:lvlText w:val="%1."/>
      <w:lvlJc w:val="left"/>
      <w:pPr>
        <w:tabs>
          <w:tab w:val="num" w:pos="1440"/>
        </w:tabs>
        <w:ind w:left="1440" w:hanging="363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715B33"/>
    <w:multiLevelType w:val="hybridMultilevel"/>
    <w:tmpl w:val="FB547F08"/>
    <w:name w:val="WW8Num8332"/>
    <w:lvl w:ilvl="0" w:tplc="FB1031B0">
      <w:start w:val="1"/>
      <w:numFmt w:val="lowerLetter"/>
      <w:lvlText w:val="%1."/>
      <w:lvlJc w:val="left"/>
      <w:pPr>
        <w:tabs>
          <w:tab w:val="num" w:pos="1356"/>
        </w:tabs>
        <w:ind w:left="1356" w:hanging="363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63723"/>
    <w:multiLevelType w:val="hybridMultilevel"/>
    <w:tmpl w:val="6EE81522"/>
    <w:lvl w:ilvl="0" w:tplc="41CCB4EC">
      <w:start w:val="4"/>
      <w:numFmt w:val="ordinal"/>
      <w:lvlText w:val="4.%1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B65E8E"/>
    <w:multiLevelType w:val="multilevel"/>
    <w:tmpl w:val="7BE0BD9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52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DA218E"/>
    <w:multiLevelType w:val="hybridMultilevel"/>
    <w:tmpl w:val="F70E5EC8"/>
    <w:name w:val="WW8Num833222"/>
    <w:lvl w:ilvl="0" w:tplc="970AD53A">
      <w:start w:val="1"/>
      <w:numFmt w:val="lowerLetter"/>
      <w:lvlText w:val="%1."/>
      <w:lvlJc w:val="left"/>
      <w:pPr>
        <w:tabs>
          <w:tab w:val="num" w:pos="1356"/>
        </w:tabs>
        <w:ind w:left="1356" w:hanging="363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ED7107"/>
    <w:multiLevelType w:val="hybridMultilevel"/>
    <w:tmpl w:val="F6129DD2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6"/>
  </w:num>
  <w:num w:numId="2">
    <w:abstractNumId w:val="25"/>
  </w:num>
  <w:num w:numId="3">
    <w:abstractNumId w:val="14"/>
  </w:num>
  <w:num w:numId="4">
    <w:abstractNumId w:val="30"/>
  </w:num>
  <w:num w:numId="5">
    <w:abstractNumId w:val="37"/>
  </w:num>
  <w:num w:numId="6">
    <w:abstractNumId w:val="9"/>
  </w:num>
  <w:num w:numId="7">
    <w:abstractNumId w:val="19"/>
  </w:num>
  <w:num w:numId="8">
    <w:abstractNumId w:val="12"/>
  </w:num>
  <w:num w:numId="9">
    <w:abstractNumId w:val="31"/>
  </w:num>
  <w:num w:numId="10">
    <w:abstractNumId w:val="26"/>
  </w:num>
  <w:num w:numId="11">
    <w:abstractNumId w:val="34"/>
  </w:num>
  <w:num w:numId="12">
    <w:abstractNumId w:val="27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35"/>
  </w:num>
  <w:num w:numId="20">
    <w:abstractNumId w:val="8"/>
  </w:num>
  <w:num w:numId="21">
    <w:abstractNumId w:val="29"/>
  </w:num>
  <w:num w:numId="22">
    <w:abstractNumId w:val="24"/>
  </w:num>
  <w:num w:numId="23">
    <w:abstractNumId w:val="11"/>
  </w:num>
  <w:num w:numId="24">
    <w:abstractNumId w:val="16"/>
  </w:num>
  <w:num w:numId="25">
    <w:abstractNumId w:val="28"/>
  </w:num>
  <w:num w:numId="26">
    <w:abstractNumId w:val="15"/>
  </w:num>
  <w:num w:numId="27">
    <w:abstractNumId w:val="32"/>
  </w:num>
  <w:num w:numId="28">
    <w:abstractNumId w:val="17"/>
  </w:num>
  <w:num w:numId="29">
    <w:abstractNumId w:val="20"/>
  </w:num>
  <w:num w:numId="30">
    <w:abstractNumId w:val="33"/>
  </w:num>
  <w:num w:numId="31">
    <w:abstractNumId w:val="7"/>
  </w:num>
  <w:num w:numId="32">
    <w:abstractNumId w:val="36"/>
  </w:num>
  <w:num w:numId="33">
    <w:abstractNumId w:val="13"/>
  </w:num>
  <w:num w:numId="34">
    <w:abstractNumId w:val="18"/>
  </w:num>
  <w:num w:numId="35">
    <w:abstractNumId w:val="23"/>
  </w:num>
  <w:num w:numId="36">
    <w:abstractNumId w:val="10"/>
  </w:num>
  <w:num w:numId="37">
    <w:abstractNumId w:val="22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624"/>
  <w:hyphenationZone w:val="425"/>
  <w:drawingGridHorizontalSpacing w:val="126"/>
  <w:displayHorizontalDrawingGridEvery w:val="2"/>
  <w:characterSpacingControl w:val="doNotCompress"/>
  <w:hdrShapeDefaults>
    <o:shapedefaults v:ext="edit" spidmax="16386"/>
    <o:shapelayout v:ext="edit">
      <o:idmap v:ext="edit" data="2"/>
      <o:rules v:ext="edit"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95F36"/>
    <w:rsid w:val="0000350C"/>
    <w:rsid w:val="000035EF"/>
    <w:rsid w:val="00003BE9"/>
    <w:rsid w:val="000160F7"/>
    <w:rsid w:val="00016652"/>
    <w:rsid w:val="0002132A"/>
    <w:rsid w:val="00023567"/>
    <w:rsid w:val="00026D38"/>
    <w:rsid w:val="00031180"/>
    <w:rsid w:val="0003137A"/>
    <w:rsid w:val="000348F0"/>
    <w:rsid w:val="000360F6"/>
    <w:rsid w:val="0004389F"/>
    <w:rsid w:val="00044575"/>
    <w:rsid w:val="00047AA4"/>
    <w:rsid w:val="00053F86"/>
    <w:rsid w:val="00061D1A"/>
    <w:rsid w:val="00083E09"/>
    <w:rsid w:val="00085CC7"/>
    <w:rsid w:val="00087CDA"/>
    <w:rsid w:val="000909DA"/>
    <w:rsid w:val="000937E1"/>
    <w:rsid w:val="0009500C"/>
    <w:rsid w:val="00097A8E"/>
    <w:rsid w:val="000B14E0"/>
    <w:rsid w:val="000B1E43"/>
    <w:rsid w:val="000B5B11"/>
    <w:rsid w:val="000B5B4A"/>
    <w:rsid w:val="000B73EA"/>
    <w:rsid w:val="000D0121"/>
    <w:rsid w:val="000D3564"/>
    <w:rsid w:val="000F0DF1"/>
    <w:rsid w:val="000F2433"/>
    <w:rsid w:val="000F29A1"/>
    <w:rsid w:val="000F36CD"/>
    <w:rsid w:val="001016C7"/>
    <w:rsid w:val="00107052"/>
    <w:rsid w:val="00115245"/>
    <w:rsid w:val="00120843"/>
    <w:rsid w:val="001215F5"/>
    <w:rsid w:val="0012180C"/>
    <w:rsid w:val="00121C48"/>
    <w:rsid w:val="00127E56"/>
    <w:rsid w:val="001306DC"/>
    <w:rsid w:val="001312E9"/>
    <w:rsid w:val="00132D35"/>
    <w:rsid w:val="00140BF0"/>
    <w:rsid w:val="00141EB7"/>
    <w:rsid w:val="00143DCF"/>
    <w:rsid w:val="001445B3"/>
    <w:rsid w:val="00152CDA"/>
    <w:rsid w:val="00152D16"/>
    <w:rsid w:val="00156A5A"/>
    <w:rsid w:val="00163C8C"/>
    <w:rsid w:val="001646FA"/>
    <w:rsid w:val="00167FFC"/>
    <w:rsid w:val="00175815"/>
    <w:rsid w:val="0018288F"/>
    <w:rsid w:val="001829D7"/>
    <w:rsid w:val="00195E26"/>
    <w:rsid w:val="001A337F"/>
    <w:rsid w:val="001A6522"/>
    <w:rsid w:val="001B3553"/>
    <w:rsid w:val="001C326D"/>
    <w:rsid w:val="001C6F26"/>
    <w:rsid w:val="001C700F"/>
    <w:rsid w:val="001D5493"/>
    <w:rsid w:val="001D7C9F"/>
    <w:rsid w:val="001E4D4D"/>
    <w:rsid w:val="001E5CC1"/>
    <w:rsid w:val="001E73F6"/>
    <w:rsid w:val="001F2068"/>
    <w:rsid w:val="001F2AA4"/>
    <w:rsid w:val="001F34A6"/>
    <w:rsid w:val="001F52FE"/>
    <w:rsid w:val="002020F5"/>
    <w:rsid w:val="00203208"/>
    <w:rsid w:val="0020324E"/>
    <w:rsid w:val="00205835"/>
    <w:rsid w:val="00214067"/>
    <w:rsid w:val="00216C25"/>
    <w:rsid w:val="00222770"/>
    <w:rsid w:val="00223ABC"/>
    <w:rsid w:val="00226924"/>
    <w:rsid w:val="002316A8"/>
    <w:rsid w:val="00237FDB"/>
    <w:rsid w:val="00241A4F"/>
    <w:rsid w:val="00247AC7"/>
    <w:rsid w:val="00253143"/>
    <w:rsid w:val="002619E9"/>
    <w:rsid w:val="00261BBC"/>
    <w:rsid w:val="002631BA"/>
    <w:rsid w:val="002666C4"/>
    <w:rsid w:val="002754D4"/>
    <w:rsid w:val="00276660"/>
    <w:rsid w:val="00283E4D"/>
    <w:rsid w:val="00290D9C"/>
    <w:rsid w:val="00292116"/>
    <w:rsid w:val="002960A7"/>
    <w:rsid w:val="002A40BA"/>
    <w:rsid w:val="002A573B"/>
    <w:rsid w:val="002A7CDB"/>
    <w:rsid w:val="002B1E02"/>
    <w:rsid w:val="002D0463"/>
    <w:rsid w:val="002F411A"/>
    <w:rsid w:val="002F6102"/>
    <w:rsid w:val="00303A66"/>
    <w:rsid w:val="00305C48"/>
    <w:rsid w:val="00313660"/>
    <w:rsid w:val="00321426"/>
    <w:rsid w:val="003218E9"/>
    <w:rsid w:val="00322B2E"/>
    <w:rsid w:val="00324308"/>
    <w:rsid w:val="00330359"/>
    <w:rsid w:val="00331134"/>
    <w:rsid w:val="00335699"/>
    <w:rsid w:val="003430BD"/>
    <w:rsid w:val="00343555"/>
    <w:rsid w:val="003506B7"/>
    <w:rsid w:val="0035428D"/>
    <w:rsid w:val="00354F10"/>
    <w:rsid w:val="00360C62"/>
    <w:rsid w:val="003631C1"/>
    <w:rsid w:val="003720DA"/>
    <w:rsid w:val="00372B21"/>
    <w:rsid w:val="00381299"/>
    <w:rsid w:val="0038170E"/>
    <w:rsid w:val="00390565"/>
    <w:rsid w:val="00390B2B"/>
    <w:rsid w:val="00392690"/>
    <w:rsid w:val="00395144"/>
    <w:rsid w:val="00397473"/>
    <w:rsid w:val="003A458F"/>
    <w:rsid w:val="003A6D82"/>
    <w:rsid w:val="003B3F18"/>
    <w:rsid w:val="003B4975"/>
    <w:rsid w:val="003C496F"/>
    <w:rsid w:val="003F1703"/>
    <w:rsid w:val="003F2A06"/>
    <w:rsid w:val="003F30BA"/>
    <w:rsid w:val="003F4BAA"/>
    <w:rsid w:val="00401756"/>
    <w:rsid w:val="00407115"/>
    <w:rsid w:val="004142B8"/>
    <w:rsid w:val="004215B3"/>
    <w:rsid w:val="0042195D"/>
    <w:rsid w:val="00434B48"/>
    <w:rsid w:val="00454B1C"/>
    <w:rsid w:val="004564CC"/>
    <w:rsid w:val="00461914"/>
    <w:rsid w:val="00466B64"/>
    <w:rsid w:val="004749ED"/>
    <w:rsid w:val="00490716"/>
    <w:rsid w:val="00496CE5"/>
    <w:rsid w:val="004A42F6"/>
    <w:rsid w:val="004B74F2"/>
    <w:rsid w:val="004C325C"/>
    <w:rsid w:val="004C35FA"/>
    <w:rsid w:val="004C3A1D"/>
    <w:rsid w:val="004C5530"/>
    <w:rsid w:val="004C5E87"/>
    <w:rsid w:val="004F10E2"/>
    <w:rsid w:val="004F63CA"/>
    <w:rsid w:val="00500253"/>
    <w:rsid w:val="0050183D"/>
    <w:rsid w:val="00506475"/>
    <w:rsid w:val="00507935"/>
    <w:rsid w:val="00507AFD"/>
    <w:rsid w:val="005170C7"/>
    <w:rsid w:val="00520335"/>
    <w:rsid w:val="005221FE"/>
    <w:rsid w:val="00531AAF"/>
    <w:rsid w:val="00544010"/>
    <w:rsid w:val="00554964"/>
    <w:rsid w:val="005605B2"/>
    <w:rsid w:val="005618F6"/>
    <w:rsid w:val="00561FC9"/>
    <w:rsid w:val="00562F33"/>
    <w:rsid w:val="00563198"/>
    <w:rsid w:val="00565418"/>
    <w:rsid w:val="00566FC8"/>
    <w:rsid w:val="00572E16"/>
    <w:rsid w:val="00575635"/>
    <w:rsid w:val="00586EBE"/>
    <w:rsid w:val="0058757F"/>
    <w:rsid w:val="00595E86"/>
    <w:rsid w:val="00595F20"/>
    <w:rsid w:val="00596570"/>
    <w:rsid w:val="005A2FB9"/>
    <w:rsid w:val="005B1330"/>
    <w:rsid w:val="005B5862"/>
    <w:rsid w:val="005B648E"/>
    <w:rsid w:val="005C4054"/>
    <w:rsid w:val="005D5ED8"/>
    <w:rsid w:val="005D6A6A"/>
    <w:rsid w:val="005D6C51"/>
    <w:rsid w:val="005E0987"/>
    <w:rsid w:val="005E444E"/>
    <w:rsid w:val="005F1422"/>
    <w:rsid w:val="005F1453"/>
    <w:rsid w:val="005F2055"/>
    <w:rsid w:val="00604632"/>
    <w:rsid w:val="00604A03"/>
    <w:rsid w:val="00605C90"/>
    <w:rsid w:val="00607088"/>
    <w:rsid w:val="00611F43"/>
    <w:rsid w:val="006137B5"/>
    <w:rsid w:val="00616CBD"/>
    <w:rsid w:val="00633BD6"/>
    <w:rsid w:val="00636279"/>
    <w:rsid w:val="00650447"/>
    <w:rsid w:val="006540CE"/>
    <w:rsid w:val="00654EB1"/>
    <w:rsid w:val="00666D1D"/>
    <w:rsid w:val="00670634"/>
    <w:rsid w:val="006720E5"/>
    <w:rsid w:val="00686BB2"/>
    <w:rsid w:val="00686D76"/>
    <w:rsid w:val="00694A92"/>
    <w:rsid w:val="00694E2F"/>
    <w:rsid w:val="006A2F66"/>
    <w:rsid w:val="006B57F9"/>
    <w:rsid w:val="006C233C"/>
    <w:rsid w:val="006C33B4"/>
    <w:rsid w:val="006C7596"/>
    <w:rsid w:val="006D2660"/>
    <w:rsid w:val="006D316E"/>
    <w:rsid w:val="006E69E7"/>
    <w:rsid w:val="006E7352"/>
    <w:rsid w:val="006F1E64"/>
    <w:rsid w:val="006F3E55"/>
    <w:rsid w:val="006F4FB8"/>
    <w:rsid w:val="00700BAB"/>
    <w:rsid w:val="00703A7A"/>
    <w:rsid w:val="00705880"/>
    <w:rsid w:val="00707AD1"/>
    <w:rsid w:val="00707D86"/>
    <w:rsid w:val="0071565B"/>
    <w:rsid w:val="00715B9F"/>
    <w:rsid w:val="00716547"/>
    <w:rsid w:val="00722C3B"/>
    <w:rsid w:val="00725FFB"/>
    <w:rsid w:val="00732A6D"/>
    <w:rsid w:val="007441A0"/>
    <w:rsid w:val="00746590"/>
    <w:rsid w:val="00746CA6"/>
    <w:rsid w:val="00747ADE"/>
    <w:rsid w:val="00750696"/>
    <w:rsid w:val="00752BB1"/>
    <w:rsid w:val="00761408"/>
    <w:rsid w:val="00765D21"/>
    <w:rsid w:val="0077144C"/>
    <w:rsid w:val="00781E59"/>
    <w:rsid w:val="007853B4"/>
    <w:rsid w:val="0078773C"/>
    <w:rsid w:val="00793107"/>
    <w:rsid w:val="007933BE"/>
    <w:rsid w:val="00794C80"/>
    <w:rsid w:val="007956A2"/>
    <w:rsid w:val="00797E32"/>
    <w:rsid w:val="007A00CE"/>
    <w:rsid w:val="007A0637"/>
    <w:rsid w:val="007A2177"/>
    <w:rsid w:val="007A3DB8"/>
    <w:rsid w:val="007A6735"/>
    <w:rsid w:val="007B73D2"/>
    <w:rsid w:val="007C1353"/>
    <w:rsid w:val="007C650D"/>
    <w:rsid w:val="007C7F28"/>
    <w:rsid w:val="007D2B01"/>
    <w:rsid w:val="007D6858"/>
    <w:rsid w:val="007E0144"/>
    <w:rsid w:val="007F41C1"/>
    <w:rsid w:val="0080054C"/>
    <w:rsid w:val="00807BA0"/>
    <w:rsid w:val="0081123B"/>
    <w:rsid w:val="00820F75"/>
    <w:rsid w:val="0082242F"/>
    <w:rsid w:val="0082656D"/>
    <w:rsid w:val="00831711"/>
    <w:rsid w:val="0083385A"/>
    <w:rsid w:val="008346E1"/>
    <w:rsid w:val="00846162"/>
    <w:rsid w:val="0085117C"/>
    <w:rsid w:val="00852B12"/>
    <w:rsid w:val="00864184"/>
    <w:rsid w:val="0086736B"/>
    <w:rsid w:val="00870C45"/>
    <w:rsid w:val="00874F63"/>
    <w:rsid w:val="00875188"/>
    <w:rsid w:val="00877AE2"/>
    <w:rsid w:val="00877AE7"/>
    <w:rsid w:val="0088141F"/>
    <w:rsid w:val="00882681"/>
    <w:rsid w:val="00890BA2"/>
    <w:rsid w:val="0089206E"/>
    <w:rsid w:val="00892720"/>
    <w:rsid w:val="008A0132"/>
    <w:rsid w:val="008A1135"/>
    <w:rsid w:val="008A5DAA"/>
    <w:rsid w:val="008A70C5"/>
    <w:rsid w:val="008B0E9D"/>
    <w:rsid w:val="008B1296"/>
    <w:rsid w:val="008B1618"/>
    <w:rsid w:val="008B2321"/>
    <w:rsid w:val="008B3D23"/>
    <w:rsid w:val="008C665B"/>
    <w:rsid w:val="008D327E"/>
    <w:rsid w:val="008D55D6"/>
    <w:rsid w:val="008D6A49"/>
    <w:rsid w:val="008D7280"/>
    <w:rsid w:val="008E02C0"/>
    <w:rsid w:val="008F0256"/>
    <w:rsid w:val="008F09FB"/>
    <w:rsid w:val="008F6114"/>
    <w:rsid w:val="008F7E87"/>
    <w:rsid w:val="00905773"/>
    <w:rsid w:val="00907F33"/>
    <w:rsid w:val="0091207C"/>
    <w:rsid w:val="00914DCA"/>
    <w:rsid w:val="009200FC"/>
    <w:rsid w:val="00926CCE"/>
    <w:rsid w:val="0093038B"/>
    <w:rsid w:val="009473FD"/>
    <w:rsid w:val="009478CA"/>
    <w:rsid w:val="00952C8D"/>
    <w:rsid w:val="00954F7A"/>
    <w:rsid w:val="009557F8"/>
    <w:rsid w:val="00960B5F"/>
    <w:rsid w:val="00965E74"/>
    <w:rsid w:val="00970B6C"/>
    <w:rsid w:val="00971E3C"/>
    <w:rsid w:val="00974C9E"/>
    <w:rsid w:val="0097609E"/>
    <w:rsid w:val="00976ABA"/>
    <w:rsid w:val="00981544"/>
    <w:rsid w:val="009846AB"/>
    <w:rsid w:val="00984B39"/>
    <w:rsid w:val="00990A07"/>
    <w:rsid w:val="00997B4B"/>
    <w:rsid w:val="009A0CB8"/>
    <w:rsid w:val="009A3D40"/>
    <w:rsid w:val="009B0934"/>
    <w:rsid w:val="009B4E30"/>
    <w:rsid w:val="009B6FE1"/>
    <w:rsid w:val="009B7D74"/>
    <w:rsid w:val="009C1A41"/>
    <w:rsid w:val="009C4226"/>
    <w:rsid w:val="009C4713"/>
    <w:rsid w:val="009C61E0"/>
    <w:rsid w:val="009C6880"/>
    <w:rsid w:val="009D0AB2"/>
    <w:rsid w:val="009D1FB6"/>
    <w:rsid w:val="009D7C69"/>
    <w:rsid w:val="009E3FBF"/>
    <w:rsid w:val="009F2A6D"/>
    <w:rsid w:val="009F7DF3"/>
    <w:rsid w:val="00A0250C"/>
    <w:rsid w:val="00A12DBF"/>
    <w:rsid w:val="00A13FD8"/>
    <w:rsid w:val="00A15B1B"/>
    <w:rsid w:val="00A2495E"/>
    <w:rsid w:val="00A27981"/>
    <w:rsid w:val="00A46375"/>
    <w:rsid w:val="00A50F15"/>
    <w:rsid w:val="00A57346"/>
    <w:rsid w:val="00A57E52"/>
    <w:rsid w:val="00A62DC6"/>
    <w:rsid w:val="00A63686"/>
    <w:rsid w:val="00A6369C"/>
    <w:rsid w:val="00A66E70"/>
    <w:rsid w:val="00A70BA1"/>
    <w:rsid w:val="00A809B7"/>
    <w:rsid w:val="00AA2A76"/>
    <w:rsid w:val="00AA6FC4"/>
    <w:rsid w:val="00AB06DD"/>
    <w:rsid w:val="00AB224A"/>
    <w:rsid w:val="00AB43B1"/>
    <w:rsid w:val="00AB46D3"/>
    <w:rsid w:val="00AC049F"/>
    <w:rsid w:val="00AC6948"/>
    <w:rsid w:val="00AD02E2"/>
    <w:rsid w:val="00AD2613"/>
    <w:rsid w:val="00AD4FDA"/>
    <w:rsid w:val="00AD7A36"/>
    <w:rsid w:val="00AE36D7"/>
    <w:rsid w:val="00AE54E0"/>
    <w:rsid w:val="00AF4F51"/>
    <w:rsid w:val="00AF6E10"/>
    <w:rsid w:val="00AF7999"/>
    <w:rsid w:val="00B00020"/>
    <w:rsid w:val="00B0021C"/>
    <w:rsid w:val="00B057BB"/>
    <w:rsid w:val="00B14E07"/>
    <w:rsid w:val="00B17079"/>
    <w:rsid w:val="00B21DA6"/>
    <w:rsid w:val="00B30C8A"/>
    <w:rsid w:val="00B312B4"/>
    <w:rsid w:val="00B3692D"/>
    <w:rsid w:val="00B43C0B"/>
    <w:rsid w:val="00B44C75"/>
    <w:rsid w:val="00B509F7"/>
    <w:rsid w:val="00B513D1"/>
    <w:rsid w:val="00B5205F"/>
    <w:rsid w:val="00B5306D"/>
    <w:rsid w:val="00B621D0"/>
    <w:rsid w:val="00B6640C"/>
    <w:rsid w:val="00B66710"/>
    <w:rsid w:val="00B70BAD"/>
    <w:rsid w:val="00B71FF8"/>
    <w:rsid w:val="00B76920"/>
    <w:rsid w:val="00B77935"/>
    <w:rsid w:val="00B80D98"/>
    <w:rsid w:val="00B84845"/>
    <w:rsid w:val="00B92F39"/>
    <w:rsid w:val="00B95F36"/>
    <w:rsid w:val="00BA0E1E"/>
    <w:rsid w:val="00BA174A"/>
    <w:rsid w:val="00BA6D6B"/>
    <w:rsid w:val="00BB057F"/>
    <w:rsid w:val="00BC39F8"/>
    <w:rsid w:val="00BC4D0A"/>
    <w:rsid w:val="00BC593D"/>
    <w:rsid w:val="00BD036D"/>
    <w:rsid w:val="00BD6DAE"/>
    <w:rsid w:val="00BD7C39"/>
    <w:rsid w:val="00BE01D4"/>
    <w:rsid w:val="00BE0FE2"/>
    <w:rsid w:val="00BF1079"/>
    <w:rsid w:val="00BF3560"/>
    <w:rsid w:val="00BF38C0"/>
    <w:rsid w:val="00BF785D"/>
    <w:rsid w:val="00BF7DEB"/>
    <w:rsid w:val="00C011E5"/>
    <w:rsid w:val="00C10F8B"/>
    <w:rsid w:val="00C13830"/>
    <w:rsid w:val="00C172DF"/>
    <w:rsid w:val="00C2365A"/>
    <w:rsid w:val="00C24ADB"/>
    <w:rsid w:val="00C34136"/>
    <w:rsid w:val="00C34E4F"/>
    <w:rsid w:val="00C46517"/>
    <w:rsid w:val="00C526DE"/>
    <w:rsid w:val="00C5685B"/>
    <w:rsid w:val="00C633BB"/>
    <w:rsid w:val="00C708BE"/>
    <w:rsid w:val="00C72AF7"/>
    <w:rsid w:val="00C75DF9"/>
    <w:rsid w:val="00C822E4"/>
    <w:rsid w:val="00C85FB1"/>
    <w:rsid w:val="00C90FA0"/>
    <w:rsid w:val="00C96E2B"/>
    <w:rsid w:val="00CA0F08"/>
    <w:rsid w:val="00CA3D84"/>
    <w:rsid w:val="00CB1707"/>
    <w:rsid w:val="00CB6DEA"/>
    <w:rsid w:val="00CB7F57"/>
    <w:rsid w:val="00CC1370"/>
    <w:rsid w:val="00CC49D0"/>
    <w:rsid w:val="00CC4F44"/>
    <w:rsid w:val="00CC5A03"/>
    <w:rsid w:val="00CD3963"/>
    <w:rsid w:val="00CD59AD"/>
    <w:rsid w:val="00CE0997"/>
    <w:rsid w:val="00CF122B"/>
    <w:rsid w:val="00CF37A8"/>
    <w:rsid w:val="00CF6205"/>
    <w:rsid w:val="00CF659B"/>
    <w:rsid w:val="00CF7AEF"/>
    <w:rsid w:val="00D04E4A"/>
    <w:rsid w:val="00D05C6E"/>
    <w:rsid w:val="00D06255"/>
    <w:rsid w:val="00D07CDE"/>
    <w:rsid w:val="00D232D2"/>
    <w:rsid w:val="00D31046"/>
    <w:rsid w:val="00D41206"/>
    <w:rsid w:val="00D42323"/>
    <w:rsid w:val="00D50904"/>
    <w:rsid w:val="00D53845"/>
    <w:rsid w:val="00D55681"/>
    <w:rsid w:val="00D55D19"/>
    <w:rsid w:val="00D60DE7"/>
    <w:rsid w:val="00D62F0A"/>
    <w:rsid w:val="00D647B3"/>
    <w:rsid w:val="00D65103"/>
    <w:rsid w:val="00D65FCA"/>
    <w:rsid w:val="00D66F67"/>
    <w:rsid w:val="00D713EF"/>
    <w:rsid w:val="00D71B6C"/>
    <w:rsid w:val="00D722F8"/>
    <w:rsid w:val="00D74D61"/>
    <w:rsid w:val="00DA5BF2"/>
    <w:rsid w:val="00DA6416"/>
    <w:rsid w:val="00DB2C72"/>
    <w:rsid w:val="00DB66A2"/>
    <w:rsid w:val="00DC111F"/>
    <w:rsid w:val="00DC15B7"/>
    <w:rsid w:val="00DC2CE2"/>
    <w:rsid w:val="00DC57D3"/>
    <w:rsid w:val="00DC6ED1"/>
    <w:rsid w:val="00DD336F"/>
    <w:rsid w:val="00DD36CF"/>
    <w:rsid w:val="00DD4671"/>
    <w:rsid w:val="00DE07EB"/>
    <w:rsid w:val="00DE26D8"/>
    <w:rsid w:val="00DE3595"/>
    <w:rsid w:val="00DE5602"/>
    <w:rsid w:val="00DF5B56"/>
    <w:rsid w:val="00DF5FE0"/>
    <w:rsid w:val="00DF6031"/>
    <w:rsid w:val="00DF75F8"/>
    <w:rsid w:val="00E069B4"/>
    <w:rsid w:val="00E11AD2"/>
    <w:rsid w:val="00E239E4"/>
    <w:rsid w:val="00E24A9A"/>
    <w:rsid w:val="00E26441"/>
    <w:rsid w:val="00E26BAC"/>
    <w:rsid w:val="00E333C9"/>
    <w:rsid w:val="00E37918"/>
    <w:rsid w:val="00E52394"/>
    <w:rsid w:val="00E55AB7"/>
    <w:rsid w:val="00E5680C"/>
    <w:rsid w:val="00E60B46"/>
    <w:rsid w:val="00E61B44"/>
    <w:rsid w:val="00E73C62"/>
    <w:rsid w:val="00E80180"/>
    <w:rsid w:val="00E864C4"/>
    <w:rsid w:val="00E90DD2"/>
    <w:rsid w:val="00E92E62"/>
    <w:rsid w:val="00EA4062"/>
    <w:rsid w:val="00EA6572"/>
    <w:rsid w:val="00EA74D2"/>
    <w:rsid w:val="00EB4DDB"/>
    <w:rsid w:val="00EC106C"/>
    <w:rsid w:val="00EC65C7"/>
    <w:rsid w:val="00EC68B3"/>
    <w:rsid w:val="00EC6EF4"/>
    <w:rsid w:val="00ED2B16"/>
    <w:rsid w:val="00ED4196"/>
    <w:rsid w:val="00EE1200"/>
    <w:rsid w:val="00EE32E6"/>
    <w:rsid w:val="00EE5DBB"/>
    <w:rsid w:val="00EF4685"/>
    <w:rsid w:val="00EF5CF2"/>
    <w:rsid w:val="00EF69AE"/>
    <w:rsid w:val="00F1026E"/>
    <w:rsid w:val="00F16CC7"/>
    <w:rsid w:val="00F203AE"/>
    <w:rsid w:val="00F254AC"/>
    <w:rsid w:val="00F4258E"/>
    <w:rsid w:val="00F45342"/>
    <w:rsid w:val="00F508E2"/>
    <w:rsid w:val="00F519AC"/>
    <w:rsid w:val="00F53D40"/>
    <w:rsid w:val="00F544A1"/>
    <w:rsid w:val="00F5605A"/>
    <w:rsid w:val="00F576B8"/>
    <w:rsid w:val="00F601AB"/>
    <w:rsid w:val="00F70310"/>
    <w:rsid w:val="00F710C1"/>
    <w:rsid w:val="00F71285"/>
    <w:rsid w:val="00F71840"/>
    <w:rsid w:val="00F74CDF"/>
    <w:rsid w:val="00F7501E"/>
    <w:rsid w:val="00F81CA8"/>
    <w:rsid w:val="00F87EE8"/>
    <w:rsid w:val="00F959F6"/>
    <w:rsid w:val="00FA0935"/>
    <w:rsid w:val="00FA55BF"/>
    <w:rsid w:val="00FA7BE4"/>
    <w:rsid w:val="00FA7FD9"/>
    <w:rsid w:val="00FB07CA"/>
    <w:rsid w:val="00FB25B7"/>
    <w:rsid w:val="00FB4ACE"/>
    <w:rsid w:val="00FB5DBA"/>
    <w:rsid w:val="00FC1753"/>
    <w:rsid w:val="00FC1C4D"/>
    <w:rsid w:val="00FD3D3A"/>
    <w:rsid w:val="00FD4035"/>
    <w:rsid w:val="00FE16F4"/>
    <w:rsid w:val="00FE189A"/>
    <w:rsid w:val="00FE2C09"/>
    <w:rsid w:val="00FE54F6"/>
    <w:rsid w:val="00FE76E0"/>
    <w:rsid w:val="00FF05B0"/>
    <w:rsid w:val="00FF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24F"/>
    <w:rPr>
      <w:rFonts w:ascii="Arial" w:hAnsi="Arial"/>
      <w:sz w:val="28"/>
      <w:szCs w:val="24"/>
    </w:rPr>
  </w:style>
  <w:style w:type="paragraph" w:styleId="Nagwek1">
    <w:name w:val="heading 1"/>
    <w:basedOn w:val="Normalny"/>
    <w:qFormat/>
    <w:rsid w:val="0043724F"/>
    <w:pPr>
      <w:keepNext/>
      <w:jc w:val="center"/>
      <w:outlineLvl w:val="0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qFormat/>
    <w:rsid w:val="0043724F"/>
    <w:rPr>
      <w:i w:val="0"/>
      <w:iCs w:val="0"/>
    </w:rPr>
  </w:style>
  <w:style w:type="character" w:styleId="Numerstrony">
    <w:name w:val="page number"/>
    <w:basedOn w:val="Domylnaczcionkaakapitu"/>
    <w:semiHidden/>
    <w:qFormat/>
    <w:rsid w:val="0043724F"/>
  </w:style>
  <w:style w:type="character" w:customStyle="1" w:styleId="czeinternetowe">
    <w:name w:val="Łącze internetowe"/>
    <w:basedOn w:val="Domylnaczcionkaakapitu"/>
    <w:uiPriority w:val="99"/>
    <w:unhideWhenUsed/>
    <w:rsid w:val="001C4471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1B11"/>
    <w:rPr>
      <w:rFonts w:ascii="Arial" w:hAnsi="Arial"/>
      <w:sz w:val="28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5D2E5B"/>
    <w:rPr>
      <w:rFonts w:ascii="Arial" w:hAnsi="Arial"/>
      <w:sz w:val="28"/>
      <w:szCs w:val="24"/>
    </w:rPr>
  </w:style>
  <w:style w:type="character" w:customStyle="1" w:styleId="ListLabel1">
    <w:name w:val="ListLabel 1"/>
    <w:qFormat/>
    <w:rsid w:val="0042195D"/>
    <w:rPr>
      <w:rFonts w:eastAsia="Times New Roman" w:cs="Times New Roman"/>
    </w:rPr>
  </w:style>
  <w:style w:type="character" w:customStyle="1" w:styleId="ListLabel2">
    <w:name w:val="ListLabel 2"/>
    <w:qFormat/>
    <w:rsid w:val="0042195D"/>
    <w:rPr>
      <w:b w:val="0"/>
      <w:i w:val="0"/>
    </w:rPr>
  </w:style>
  <w:style w:type="character" w:customStyle="1" w:styleId="ListLabel3">
    <w:name w:val="ListLabel 3"/>
    <w:qFormat/>
    <w:rsid w:val="0042195D"/>
    <w:rPr>
      <w:b w:val="0"/>
      <w:i w:val="0"/>
      <w:sz w:val="18"/>
    </w:rPr>
  </w:style>
  <w:style w:type="character" w:customStyle="1" w:styleId="ListLabel4">
    <w:name w:val="ListLabel 4"/>
    <w:qFormat/>
    <w:rsid w:val="0042195D"/>
    <w:rPr>
      <w:rFonts w:cs="Courier New"/>
    </w:rPr>
  </w:style>
  <w:style w:type="character" w:customStyle="1" w:styleId="ListLabel5">
    <w:name w:val="ListLabel 5"/>
    <w:qFormat/>
    <w:rsid w:val="0042195D"/>
    <w:rPr>
      <w:rFonts w:cs="Courier New"/>
    </w:rPr>
  </w:style>
  <w:style w:type="character" w:customStyle="1" w:styleId="ListLabel6">
    <w:name w:val="ListLabel 6"/>
    <w:qFormat/>
    <w:rsid w:val="0042195D"/>
    <w:rPr>
      <w:rFonts w:cs="Courier New"/>
    </w:rPr>
  </w:style>
  <w:style w:type="character" w:customStyle="1" w:styleId="ListLabel7">
    <w:name w:val="ListLabel 7"/>
    <w:qFormat/>
    <w:rsid w:val="0042195D"/>
    <w:rPr>
      <w:b w:val="0"/>
      <w:i w:val="0"/>
    </w:rPr>
  </w:style>
  <w:style w:type="character" w:customStyle="1" w:styleId="ListLabel8">
    <w:name w:val="ListLabel 8"/>
    <w:qFormat/>
    <w:rsid w:val="0042195D"/>
    <w:rPr>
      <w:rFonts w:cs="Courier New"/>
    </w:rPr>
  </w:style>
  <w:style w:type="character" w:customStyle="1" w:styleId="ListLabel9">
    <w:name w:val="ListLabel 9"/>
    <w:qFormat/>
    <w:rsid w:val="0042195D"/>
    <w:rPr>
      <w:rFonts w:cs="Courier New"/>
    </w:rPr>
  </w:style>
  <w:style w:type="character" w:customStyle="1" w:styleId="ListLabel10">
    <w:name w:val="ListLabel 10"/>
    <w:qFormat/>
    <w:rsid w:val="0042195D"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71B1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43724F"/>
    <w:pPr>
      <w:jc w:val="both"/>
    </w:pPr>
    <w:rPr>
      <w:rFonts w:ascii="Times New Roman" w:hAnsi="Times New Roman"/>
      <w:b/>
      <w:bCs/>
    </w:rPr>
  </w:style>
  <w:style w:type="paragraph" w:styleId="Lista">
    <w:name w:val="List"/>
    <w:basedOn w:val="Tekstpodstawowy"/>
    <w:rsid w:val="0042195D"/>
    <w:rPr>
      <w:rFonts w:cs="Arial"/>
    </w:rPr>
  </w:style>
  <w:style w:type="paragraph" w:styleId="Legenda">
    <w:name w:val="caption"/>
    <w:basedOn w:val="Normalny"/>
    <w:qFormat/>
    <w:rsid w:val="0042195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42195D"/>
    <w:pPr>
      <w:suppressLineNumbers/>
    </w:pPr>
    <w:rPr>
      <w:rFonts w:cs="Arial"/>
    </w:rPr>
  </w:style>
  <w:style w:type="paragraph" w:styleId="Tytu">
    <w:name w:val="Title"/>
    <w:basedOn w:val="Normalny"/>
    <w:qFormat/>
    <w:rsid w:val="0043724F"/>
    <w:pPr>
      <w:jc w:val="center"/>
    </w:pPr>
    <w:rPr>
      <w:b/>
      <w:bCs/>
    </w:rPr>
  </w:style>
  <w:style w:type="paragraph" w:styleId="Tekstpodstawowy2">
    <w:name w:val="Body Text 2"/>
    <w:basedOn w:val="Normalny"/>
    <w:semiHidden/>
    <w:qFormat/>
    <w:rsid w:val="0043724F"/>
    <w:pPr>
      <w:jc w:val="both"/>
    </w:pPr>
    <w:rPr>
      <w:rFonts w:ascii="Times New Roman" w:hAnsi="Times New Roman"/>
    </w:rPr>
  </w:style>
  <w:style w:type="paragraph" w:styleId="Stopka">
    <w:name w:val="footer"/>
    <w:basedOn w:val="Normalny"/>
    <w:semiHidden/>
    <w:rsid w:val="0043724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4372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702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5D2E5B"/>
    <w:pPr>
      <w:spacing w:after="120" w:line="480" w:lineRule="auto"/>
      <w:ind w:left="283"/>
    </w:pPr>
  </w:style>
  <w:style w:type="paragraph" w:customStyle="1" w:styleId="Zawartoramki">
    <w:name w:val="Zawartość ramki"/>
    <w:basedOn w:val="Normalny"/>
    <w:qFormat/>
    <w:rsid w:val="0042195D"/>
  </w:style>
  <w:style w:type="paragraph" w:customStyle="1" w:styleId="Tekstpodstawowy21">
    <w:name w:val="Tekst podstawowy 21"/>
    <w:basedOn w:val="Normalny"/>
    <w:rsid w:val="000348F0"/>
    <w:pPr>
      <w:widowControl w:val="0"/>
      <w:suppressAutoHyphens/>
      <w:spacing w:line="360" w:lineRule="auto"/>
      <w:jc w:val="both"/>
    </w:pPr>
    <w:rPr>
      <w:rFonts w:ascii="Times New Roman" w:eastAsia="SimSun" w:hAnsi="Times New Roman" w:cs="Arial"/>
      <w:kern w:val="2"/>
      <w:sz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1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0900B-87C7-4144-A420-11765D38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1719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</vt:lpstr>
    </vt:vector>
  </TitlesOfParts>
  <Company/>
  <LinksUpToDate>false</LinksUpToDate>
  <CharactersWithSpaces>12015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</dc:title>
  <dc:creator>Wójcik A. T.</dc:creator>
  <cp:lastModifiedBy>Użytkownik systemu Windows</cp:lastModifiedBy>
  <cp:revision>11</cp:revision>
  <cp:lastPrinted>2019-09-03T06:30:00Z</cp:lastPrinted>
  <dcterms:created xsi:type="dcterms:W3CDTF">2024-09-01T20:55:00Z</dcterms:created>
  <dcterms:modified xsi:type="dcterms:W3CDTF">2024-09-01T21:45:00Z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