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Ind w:w="-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15"/>
        <w:gridCol w:w="1080"/>
        <w:gridCol w:w="990"/>
      </w:tblGrid>
      <w:tr w:rsidR="00F16A45" w:rsidTr="00F16A45">
        <w:trPr>
          <w:trHeight w:val="272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10"/>
              </w:numPr>
            </w:pPr>
            <w:r>
              <w:rPr>
                <w:b/>
                <w:sz w:val="20"/>
                <w:szCs w:val="20"/>
              </w:rPr>
              <w:t>Wywiązywanie się z obowiązków ucznia (10 pkt.)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ind w:left="34"/>
              <w:jc w:val="center"/>
            </w:pPr>
            <w:r>
              <w:rPr>
                <w:b/>
                <w:sz w:val="12"/>
                <w:szCs w:val="12"/>
              </w:rPr>
              <w:t>Uczeń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ind w:left="34"/>
              <w:jc w:val="center"/>
            </w:pPr>
            <w:r>
              <w:rPr>
                <w:b/>
                <w:sz w:val="12"/>
                <w:szCs w:val="12"/>
              </w:rPr>
              <w:t>Wychowawca</w:t>
            </w:r>
          </w:p>
        </w:tc>
      </w:tr>
      <w:tr w:rsidR="00F16A45" w:rsidTr="00F16A45">
        <w:trPr>
          <w:trHeight w:val="376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11"/>
              </w:numPr>
              <w:ind w:left="175" w:hanging="283"/>
            </w:pPr>
            <w:r>
              <w:rPr>
                <w:sz w:val="20"/>
                <w:szCs w:val="20"/>
              </w:rPr>
              <w:t xml:space="preserve">jest przygotowany do zajęć stacjonarnych lub zdalnych ustnie i pisemnie (z uwzględnieniem dopuszczalnych zgłoszeń), przynosi niezbędne przybory, podręczniki i zeszyty, </w:t>
            </w:r>
            <w:r>
              <w:rPr>
                <w:b/>
                <w:sz w:val="20"/>
                <w:szCs w:val="20"/>
              </w:rPr>
              <w:t xml:space="preserve"> zawsze – 2p, </w:t>
            </w:r>
            <w:r>
              <w:rPr>
                <w:b/>
                <w:sz w:val="16"/>
                <w:szCs w:val="16"/>
              </w:rPr>
              <w:t xml:space="preserve">zazwyczaj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242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9"/>
              </w:numPr>
              <w:ind w:left="175" w:hanging="283"/>
            </w:pPr>
            <w:r>
              <w:rPr>
                <w:sz w:val="20"/>
                <w:szCs w:val="20"/>
              </w:rPr>
              <w:t xml:space="preserve">dotrzymuje ustalonych terminów (terminowe oddawanie prac, książek do biblioteki, oświadczeń od rodziców, usprawiedliwień, przesyłanie prac podczas nauki zdalnej, itp.) i umów zawartych z nauczycielem, wywiązuje się z podjętych zadań, obowiązków, </w:t>
            </w:r>
            <w:r>
              <w:rPr>
                <w:b/>
                <w:sz w:val="20"/>
                <w:szCs w:val="20"/>
              </w:rPr>
              <w:t>zawsze – 2p, zazwyczaj – 1p, rzadko – 0p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9"/>
              </w:numPr>
              <w:ind w:left="175" w:hanging="283"/>
            </w:pPr>
            <w:r>
              <w:rPr>
                <w:sz w:val="20"/>
                <w:szCs w:val="20"/>
              </w:rPr>
              <w:t xml:space="preserve">jest punktualny, nigdy nie spóźnia się na lekcje – </w:t>
            </w:r>
            <w:r>
              <w:rPr>
                <w:b/>
                <w:sz w:val="20"/>
                <w:szCs w:val="20"/>
              </w:rPr>
              <w:t xml:space="preserve">2p, </w:t>
            </w:r>
            <w:r>
              <w:rPr>
                <w:sz w:val="20"/>
                <w:szCs w:val="20"/>
              </w:rPr>
              <w:t xml:space="preserve">ma odnotowane maksymalnie 2 spóźnienia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237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9"/>
              </w:numPr>
              <w:ind w:left="175" w:hanging="283"/>
            </w:pPr>
            <w:r>
              <w:rPr>
                <w:sz w:val="20"/>
                <w:szCs w:val="20"/>
              </w:rPr>
              <w:t xml:space="preserve">nie ma nieusprawiedliwionych nieobecności – </w:t>
            </w:r>
            <w:r>
              <w:rPr>
                <w:b/>
                <w:sz w:val="20"/>
                <w:szCs w:val="20"/>
              </w:rPr>
              <w:t>2p</w:t>
            </w:r>
            <w:r>
              <w:rPr>
                <w:sz w:val="20"/>
                <w:szCs w:val="20"/>
              </w:rPr>
              <w:t xml:space="preserve">, ma nieusprawiedliwione – </w:t>
            </w:r>
            <w:r>
              <w:rPr>
                <w:b/>
                <w:sz w:val="20"/>
                <w:szCs w:val="20"/>
              </w:rPr>
              <w:t xml:space="preserve">0p </w:t>
            </w:r>
            <w:r>
              <w:rPr>
                <w:sz w:val="20"/>
                <w:szCs w:val="20"/>
              </w:rPr>
              <w:t>(termin na usprawiedliwienie nieobecności wynosi 14 dni)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42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9"/>
              </w:numPr>
              <w:ind w:left="175" w:hanging="283"/>
            </w:pPr>
            <w:r>
              <w:rPr>
                <w:sz w:val="20"/>
                <w:szCs w:val="20"/>
              </w:rPr>
              <w:t xml:space="preserve">przychodzi do szkoły ubrany zgodnie z regulaminem stroju uczniowskiego (załącznik na stronie szkoły), dostosowuje swój wygląd i strój do sytuacji, </w:t>
            </w:r>
            <w:r>
              <w:rPr>
                <w:b/>
                <w:sz w:val="20"/>
                <w:szCs w:val="20"/>
              </w:rPr>
              <w:t>zawsze – 2p, zazwyczaj – 1p, rzadko – 0p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271"/>
          <w:hidden/>
        </w:trPr>
        <w:tc>
          <w:tcPr>
            <w:tcW w:w="1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8E" w:rsidRPr="00557F8E" w:rsidRDefault="00557F8E">
            <w:pPr>
              <w:pStyle w:val="Akapitzlist"/>
              <w:widowControl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</w:p>
          <w:p w:rsidR="00F16A45" w:rsidRDefault="00CA4FE1">
            <w:pPr>
              <w:pStyle w:val="Bezodstpw"/>
              <w:numPr>
                <w:ilvl w:val="0"/>
                <w:numId w:val="12"/>
              </w:numPr>
            </w:pPr>
            <w:r>
              <w:rPr>
                <w:b/>
                <w:sz w:val="20"/>
                <w:szCs w:val="20"/>
              </w:rPr>
              <w:t>Postępowanie zgodne z dobrem społeczności szkolnej (7 pkt.)</w:t>
            </w:r>
          </w:p>
        </w:tc>
      </w:tr>
      <w:tr w:rsidR="00F16A45" w:rsidTr="00F16A45">
        <w:trPr>
          <w:trHeight w:val="176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</w:pPr>
            <w:r>
              <w:rPr>
                <w:sz w:val="20"/>
                <w:szCs w:val="20"/>
              </w:rPr>
              <w:t xml:space="preserve">a) nie odmawia pomocy koleżeńskiej, informuje o zadanych pracach domowych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zawsze – 2p, zazwyczaj – 1p, rzadko – 0p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0  1   2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176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ind w:left="175" w:hanging="283"/>
            </w:pPr>
            <w:r>
              <w:rPr>
                <w:sz w:val="20"/>
                <w:szCs w:val="20"/>
              </w:rPr>
              <w:t xml:space="preserve">b) uczestniczy w konkursach, projektach lub zawodach różnych szczebli, </w:t>
            </w:r>
            <w:r>
              <w:rPr>
                <w:b/>
                <w:sz w:val="20"/>
                <w:szCs w:val="20"/>
              </w:rPr>
              <w:t xml:space="preserve"> min. 3 razy – 3p, mniej niż 3 razy – 0p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208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ind w:left="175" w:hanging="283"/>
            </w:pPr>
            <w:r>
              <w:rPr>
                <w:sz w:val="20"/>
                <w:szCs w:val="20"/>
              </w:rPr>
              <w:t xml:space="preserve">c) promuje szkołę odnosząc sukcesy na wysokim szczeblu (minimum powiatowym) w konkursach, projektach lub zawodach wymagających intensywnego i długotrwałego przygotowywania się oraz samokształcenia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211"/>
        </w:trPr>
        <w:tc>
          <w:tcPr>
            <w:tcW w:w="1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 w:rsidP="004A5F05">
            <w:pPr>
              <w:pStyle w:val="Bezodstpw"/>
              <w:numPr>
                <w:ilvl w:val="0"/>
                <w:numId w:val="7"/>
              </w:numPr>
            </w:pPr>
            <w:r>
              <w:rPr>
                <w:b/>
                <w:sz w:val="20"/>
                <w:szCs w:val="20"/>
              </w:rPr>
              <w:t>Dbałość o honor i tradycje szkoły (8 pkt.)</w:t>
            </w: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3"/>
              </w:numPr>
              <w:ind w:left="175" w:hanging="283"/>
            </w:pPr>
            <w:r>
              <w:rPr>
                <w:sz w:val="20"/>
                <w:szCs w:val="20"/>
              </w:rPr>
              <w:t xml:space="preserve">aktywnie uczestniczy w pracach na rzecz klasy – </w:t>
            </w:r>
            <w:r>
              <w:rPr>
                <w:b/>
                <w:sz w:val="20"/>
                <w:szCs w:val="20"/>
              </w:rPr>
              <w:t>2p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2"/>
              </w:numPr>
              <w:ind w:left="175" w:hanging="283"/>
            </w:pPr>
            <w:r>
              <w:rPr>
                <w:sz w:val="20"/>
                <w:szCs w:val="20"/>
              </w:rPr>
              <w:t xml:space="preserve">bierze udział w życiu szkoły (np. apele, uroczystości, imprezy, poczet sztandarowy, samorząd szkolny, biblioteka, dekoracje, gazetka szkolna)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2"/>
              </w:numPr>
              <w:ind w:left="175" w:hanging="283"/>
            </w:pPr>
            <w:r>
              <w:rPr>
                <w:sz w:val="20"/>
                <w:szCs w:val="20"/>
              </w:rPr>
              <w:t xml:space="preserve">działa na rzecz środowiska (np. udział w </w:t>
            </w:r>
            <w:r w:rsidR="003D7A08">
              <w:rPr>
                <w:sz w:val="20"/>
                <w:szCs w:val="20"/>
              </w:rPr>
              <w:t>akcjach charytatywnych, ekologic</w:t>
            </w:r>
            <w:r>
              <w:rPr>
                <w:sz w:val="20"/>
                <w:szCs w:val="20"/>
              </w:rPr>
              <w:t xml:space="preserve">znych, wolontariat)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2"/>
              </w:numPr>
              <w:ind w:left="175" w:hanging="283"/>
            </w:pPr>
            <w:r>
              <w:rPr>
                <w:sz w:val="20"/>
                <w:szCs w:val="20"/>
              </w:rPr>
              <w:t xml:space="preserve">w określonych dniach nosi strój galowy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2"/>
              </w:numPr>
              <w:ind w:left="175" w:hanging="283"/>
            </w:pPr>
            <w:r>
              <w:rPr>
                <w:sz w:val="20"/>
                <w:szCs w:val="20"/>
              </w:rPr>
              <w:t xml:space="preserve">odnosi się z szacunkiem do symboli narodowych  i zachowuje właściwą postawę na uroczystościach patriotycznych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2"/>
              </w:numPr>
              <w:ind w:left="175" w:hanging="283"/>
            </w:pPr>
            <w:r>
              <w:rPr>
                <w:sz w:val="20"/>
                <w:szCs w:val="20"/>
              </w:rPr>
              <w:t>we właściwy sposób korzysta ze sprzętu i pomieszczeń szkolnych, nie niszczy mienia własnego, szkolnego i innych osób, (za zniszczone mienie szkoła pociąga do odpowiedzialności rodziców ucznia) – 2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  <w:hidden/>
        </w:trPr>
        <w:tc>
          <w:tcPr>
            <w:tcW w:w="1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8E" w:rsidRPr="00557F8E" w:rsidRDefault="00557F8E">
            <w:pPr>
              <w:pStyle w:val="Akapitzlist"/>
              <w:widowControl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</w:p>
          <w:p w:rsidR="00557F8E" w:rsidRPr="00557F8E" w:rsidRDefault="00557F8E">
            <w:pPr>
              <w:pStyle w:val="Akapitzlist"/>
              <w:widowControl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</w:p>
          <w:p w:rsidR="00557F8E" w:rsidRPr="00557F8E" w:rsidRDefault="00557F8E">
            <w:pPr>
              <w:pStyle w:val="Akapitzlist"/>
              <w:widowControl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</w:rPr>
            </w:pPr>
          </w:p>
          <w:p w:rsidR="00F16A45" w:rsidRDefault="00CA4FE1">
            <w:pPr>
              <w:pStyle w:val="Bezodstpw"/>
              <w:numPr>
                <w:ilvl w:val="0"/>
                <w:numId w:val="14"/>
              </w:numPr>
            </w:pPr>
            <w:r>
              <w:rPr>
                <w:b/>
                <w:sz w:val="20"/>
                <w:szCs w:val="20"/>
              </w:rPr>
              <w:t>Dbałość o piękno mowy ojczystej (4 pkt.)</w:t>
            </w:r>
          </w:p>
        </w:tc>
      </w:tr>
      <w:tr w:rsidR="00F16A45" w:rsidTr="00F16A45">
        <w:trPr>
          <w:trHeight w:val="247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5"/>
              </w:numPr>
              <w:ind w:left="175" w:hanging="283"/>
            </w:pPr>
            <w:r>
              <w:rPr>
                <w:sz w:val="20"/>
                <w:szCs w:val="20"/>
              </w:rPr>
              <w:t xml:space="preserve">posługuje się poprawną polszczyzną w mowie i piśmie, nie używa wulgaryzmów, </w:t>
            </w:r>
            <w:r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3"/>
              </w:numPr>
              <w:ind w:left="175" w:hanging="283"/>
            </w:pPr>
            <w:r>
              <w:rPr>
                <w:sz w:val="20"/>
                <w:szCs w:val="20"/>
              </w:rPr>
              <w:t xml:space="preserve">stosuje zwroty grzecznościowe wobec wszystkich osób, także w korespondencji podczas nauki zdalnej, </w:t>
            </w:r>
            <w:r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1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 w:rsidP="00557F8E">
            <w:pPr>
              <w:pStyle w:val="Bezodstpw"/>
              <w:numPr>
                <w:ilvl w:val="0"/>
                <w:numId w:val="14"/>
              </w:numPr>
            </w:pPr>
            <w:r>
              <w:rPr>
                <w:b/>
                <w:sz w:val="20"/>
                <w:szCs w:val="20"/>
              </w:rPr>
              <w:t>Dbałość o bezpieczeństwo i zdrowie własne oraz innych osób (18 pkt.)</w:t>
            </w: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 xml:space="preserve">właściwie zachowuje się podczas lekcji (również </w:t>
            </w: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  <w:r>
              <w:rPr>
                <w:sz w:val="20"/>
                <w:szCs w:val="20"/>
              </w:rPr>
              <w:t xml:space="preserve">) i przerw, </w:t>
            </w:r>
            <w:r>
              <w:rPr>
                <w:b/>
                <w:sz w:val="20"/>
                <w:szCs w:val="20"/>
              </w:rPr>
              <w:t>zawsze – 4 p, zazwyczaj – 2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0  2</w:t>
            </w:r>
            <w:r>
              <w:rPr>
                <w:b/>
                <w:sz w:val="20"/>
                <w:szCs w:val="20"/>
              </w:rPr>
              <w:tab/>
              <w:t>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18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"/>
              </w:numPr>
              <w:ind w:left="175" w:hanging="283"/>
            </w:pPr>
            <w:r>
              <w:rPr>
                <w:sz w:val="20"/>
                <w:szCs w:val="20"/>
              </w:rPr>
              <w:t xml:space="preserve">dba o higienę ciała i stroju (zmienia strój po </w:t>
            </w:r>
            <w:proofErr w:type="spellStart"/>
            <w:r>
              <w:rPr>
                <w:sz w:val="20"/>
                <w:szCs w:val="20"/>
              </w:rPr>
              <w:t>WF-ie</w:t>
            </w:r>
            <w:proofErr w:type="spellEnd"/>
            <w:r>
              <w:rPr>
                <w:sz w:val="20"/>
                <w:szCs w:val="20"/>
              </w:rPr>
              <w:t xml:space="preserve">, zmienia obuwie po przyjściu do szkoły, związuje długie włosy, ma czyste, krótko obcięte paznokcie, może stosować dyskretny makijaż korygujący defekty skóry)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18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"/>
              </w:numPr>
              <w:ind w:left="175" w:hanging="283"/>
            </w:pPr>
            <w:r>
              <w:rPr>
                <w:sz w:val="20"/>
                <w:szCs w:val="20"/>
              </w:rPr>
              <w:t xml:space="preserve">nigdy nie stosuje agresji psychicznej i przemocy słownej (np. nie przezywa, nie prowokuje konfliktów, nie plotkuje, nie ośmiesza, nie szydzi itp.) – </w:t>
            </w:r>
            <w:r>
              <w:rPr>
                <w:b/>
                <w:sz w:val="20"/>
                <w:szCs w:val="20"/>
              </w:rPr>
              <w:t>3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18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"/>
              </w:numPr>
              <w:ind w:left="175" w:hanging="283"/>
            </w:pPr>
            <w:r>
              <w:rPr>
                <w:sz w:val="20"/>
                <w:szCs w:val="20"/>
              </w:rPr>
              <w:t xml:space="preserve">nigdy nie ucieka się do agresji fizycznej – </w:t>
            </w:r>
            <w:r>
              <w:rPr>
                <w:b/>
                <w:sz w:val="20"/>
                <w:szCs w:val="20"/>
              </w:rPr>
              <w:t>3p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18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"/>
              </w:numPr>
              <w:ind w:left="175" w:hanging="283"/>
            </w:pPr>
            <w:r>
              <w:rPr>
                <w:sz w:val="20"/>
                <w:szCs w:val="20"/>
              </w:rPr>
              <w:t xml:space="preserve">nigdy nie sięga po używki (np. napoje energetyzujące, e-papierosy, papierosy, alkohol, dopalacze, narkotyki) – </w:t>
            </w:r>
            <w:r>
              <w:rPr>
                <w:b/>
                <w:sz w:val="20"/>
                <w:szCs w:val="20"/>
              </w:rPr>
              <w:t>3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18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"/>
              </w:numPr>
              <w:ind w:left="175" w:hanging="283"/>
            </w:pPr>
            <w:r>
              <w:rPr>
                <w:sz w:val="20"/>
                <w:szCs w:val="20"/>
              </w:rPr>
              <w:t>nie wykonuje zdjęć i filmów innym osobom bez ich zgody, nie rozpowszechnia ich w Internecie (</w:t>
            </w:r>
            <w:proofErr w:type="spellStart"/>
            <w:r>
              <w:rPr>
                <w:sz w:val="20"/>
                <w:szCs w:val="20"/>
              </w:rPr>
              <w:t>cyberprzemoc</w:t>
            </w:r>
            <w:proofErr w:type="spellEnd"/>
            <w:r>
              <w:rPr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3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18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1"/>
              </w:numPr>
              <w:ind w:left="175" w:hanging="283"/>
            </w:pPr>
            <w:r>
              <w:rPr>
                <w:sz w:val="20"/>
                <w:szCs w:val="20"/>
              </w:rPr>
              <w:t xml:space="preserve">nie używa w szkole telefonów komórkowych, tabletów, dyktafonów i innych urządzeń nagrywających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1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 w:rsidP="00557F8E">
            <w:pPr>
              <w:pStyle w:val="Bezodstpw"/>
              <w:numPr>
                <w:ilvl w:val="0"/>
                <w:numId w:val="14"/>
              </w:numPr>
            </w:pPr>
            <w:r>
              <w:rPr>
                <w:b/>
                <w:sz w:val="20"/>
                <w:szCs w:val="20"/>
              </w:rPr>
              <w:t>Godne i kulturalne zachowanie się w szkole i poza nią (3 pkt.)</w:t>
            </w:r>
          </w:p>
        </w:tc>
      </w:tr>
      <w:tr w:rsidR="00F16A45" w:rsidTr="00F16A45">
        <w:trPr>
          <w:trHeight w:val="211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19"/>
              </w:numPr>
              <w:ind w:left="175" w:hanging="283"/>
            </w:pPr>
            <w:r>
              <w:rPr>
                <w:sz w:val="20"/>
                <w:szCs w:val="20"/>
              </w:rPr>
              <w:t xml:space="preserve">jest prawdomówny, nie oszukuje (np. nie ściąga, nie spisuje prac domowych, nie kopiuje prac z Internetu) – </w:t>
            </w:r>
            <w:r>
              <w:rPr>
                <w:b/>
                <w:sz w:val="20"/>
                <w:szCs w:val="20"/>
              </w:rPr>
              <w:t>1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50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45" w:rsidRDefault="00CA4FE1">
            <w:pPr>
              <w:pStyle w:val="Bezodstpw"/>
              <w:numPr>
                <w:ilvl w:val="0"/>
                <w:numId w:val="4"/>
              </w:numPr>
              <w:ind w:left="175" w:hanging="283"/>
            </w:pPr>
            <w:r>
              <w:rPr>
                <w:sz w:val="20"/>
                <w:szCs w:val="20"/>
              </w:rPr>
              <w:t>właściwie zachowuje się podczas wycieczek szkolnych i wyjść poza teren szkoły,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zawsze – 2p, zazwyczaj – 1p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tabs>
                <w:tab w:val="left" w:pos="493"/>
                <w:tab w:val="left" w:pos="918"/>
                <w:tab w:val="left" w:pos="1343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F16A45" w:rsidTr="00F16A45">
        <w:trPr>
          <w:trHeight w:val="211"/>
        </w:trPr>
        <w:tc>
          <w:tcPr>
            <w:tcW w:w="11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 w:rsidP="00557F8E">
            <w:pPr>
              <w:pStyle w:val="Bezodstpw"/>
              <w:numPr>
                <w:ilvl w:val="0"/>
                <w:numId w:val="14"/>
              </w:numPr>
            </w:pPr>
            <w:r>
              <w:rPr>
                <w:b/>
                <w:sz w:val="20"/>
                <w:szCs w:val="20"/>
              </w:rPr>
              <w:t>Okazywanie szacunku innym osobom (4 pkt.)</w:t>
            </w:r>
          </w:p>
        </w:tc>
      </w:tr>
      <w:tr w:rsidR="00F16A45" w:rsidTr="00F16A45">
        <w:trPr>
          <w:trHeight w:val="194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21"/>
              </w:numPr>
              <w:tabs>
                <w:tab w:val="left" w:pos="535"/>
              </w:tabs>
              <w:ind w:left="175" w:hanging="283"/>
            </w:pPr>
            <w:r>
              <w:rPr>
                <w:sz w:val="20"/>
                <w:szCs w:val="20"/>
              </w:rPr>
              <w:t xml:space="preserve">odnosi się z szacunkiem do nauczycieli i innych pracowników szkoły (nie lekceważy poleceń, nie zachowuje się arogancko i prowokująco) – zawsze </w:t>
            </w:r>
            <w:r>
              <w:rPr>
                <w:b/>
                <w:sz w:val="20"/>
                <w:szCs w:val="20"/>
              </w:rPr>
              <w:t>3 p,  zazwyczaj – 1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142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numPr>
                <w:ilvl w:val="0"/>
                <w:numId w:val="5"/>
              </w:numPr>
              <w:tabs>
                <w:tab w:val="left" w:pos="535"/>
              </w:tabs>
              <w:ind w:left="175" w:hanging="283"/>
            </w:pPr>
            <w:r>
              <w:rPr>
                <w:sz w:val="20"/>
                <w:szCs w:val="20"/>
              </w:rPr>
              <w:t>jest odpowiedzialny za swoje słowa i czyny (np. nie wykonuje wulgarnych rysunków, nie stosuje nieodpowiednich gestów) –</w:t>
            </w:r>
            <w:r>
              <w:rPr>
                <w:b/>
                <w:sz w:val="20"/>
                <w:szCs w:val="20"/>
              </w:rPr>
              <w:t xml:space="preserve"> 1 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175"/>
                <w:tab w:val="left" w:pos="601"/>
                <w:tab w:val="left" w:pos="1026"/>
              </w:tabs>
            </w:pPr>
            <w:r>
              <w:rPr>
                <w:b/>
                <w:sz w:val="20"/>
                <w:szCs w:val="20"/>
              </w:rPr>
              <w:tab/>
              <w:t>0  1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F16A45" w:rsidTr="00F16A45">
        <w:trPr>
          <w:trHeight w:val="323"/>
        </w:trPr>
        <w:tc>
          <w:tcPr>
            <w:tcW w:w="9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F16A45">
            <w:pPr>
              <w:pStyle w:val="Bezodstpw"/>
              <w:rPr>
                <w:sz w:val="12"/>
                <w:szCs w:val="12"/>
              </w:rPr>
            </w:pPr>
          </w:p>
          <w:p w:rsidR="00F16A45" w:rsidRDefault="00CA4FE1">
            <w:pPr>
              <w:pStyle w:val="Bezodstpw"/>
            </w:pPr>
            <w:r>
              <w:rPr>
                <w:b/>
                <w:sz w:val="20"/>
                <w:szCs w:val="20"/>
              </w:rPr>
              <w:t>SAMOOCENA ZACHOWANIA UCZNIA :………………………………….............................       Razem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i/>
                <w:iCs/>
                <w:sz w:val="20"/>
                <w:szCs w:val="20"/>
              </w:rPr>
              <w:t xml:space="preserve">(Imię i nazwisko, klasa)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368"/>
                <w:tab w:val="left" w:pos="793"/>
                <w:tab w:val="left" w:pos="1218"/>
              </w:tabs>
              <w:ind w:left="50"/>
              <w:jc w:val="center"/>
            </w:pPr>
            <w:r>
              <w:rPr>
                <w:b/>
                <w:sz w:val="20"/>
                <w:szCs w:val="20"/>
              </w:rPr>
              <w:t>……./54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45" w:rsidRDefault="00CA4FE1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jc w:val="center"/>
            </w:pPr>
            <w:r>
              <w:rPr>
                <w:b/>
                <w:sz w:val="20"/>
                <w:szCs w:val="20"/>
              </w:rPr>
              <w:t>.…..../54</w:t>
            </w:r>
          </w:p>
        </w:tc>
      </w:tr>
    </w:tbl>
    <w:p w:rsidR="00F16A45" w:rsidRDefault="00CA4FE1">
      <w:pPr>
        <w:pStyle w:val="Standard"/>
        <w:spacing w:after="100"/>
        <w:jc w:val="right"/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sectPr w:rsidR="00F16A45" w:rsidSect="00F16A45">
      <w:pgSz w:w="11906" w:h="16838"/>
      <w:pgMar w:top="284" w:right="70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F3" w:rsidRDefault="00C964F3" w:rsidP="00F16A45">
      <w:pPr>
        <w:spacing w:after="0" w:line="240" w:lineRule="auto"/>
      </w:pPr>
      <w:r>
        <w:separator/>
      </w:r>
    </w:p>
  </w:endnote>
  <w:endnote w:type="continuationSeparator" w:id="0">
    <w:p w:rsidR="00C964F3" w:rsidRDefault="00C964F3" w:rsidP="00F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F3" w:rsidRDefault="00C964F3" w:rsidP="00F16A45">
      <w:pPr>
        <w:spacing w:after="0" w:line="240" w:lineRule="auto"/>
      </w:pPr>
      <w:r w:rsidRPr="00F16A45">
        <w:rPr>
          <w:color w:val="000000"/>
        </w:rPr>
        <w:separator/>
      </w:r>
    </w:p>
  </w:footnote>
  <w:footnote w:type="continuationSeparator" w:id="0">
    <w:p w:rsidR="00C964F3" w:rsidRDefault="00C964F3" w:rsidP="00F1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A5"/>
    <w:multiLevelType w:val="multilevel"/>
    <w:tmpl w:val="887A56EA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9A47C7"/>
    <w:multiLevelType w:val="multilevel"/>
    <w:tmpl w:val="D14CDCA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7B23C14"/>
    <w:multiLevelType w:val="multilevel"/>
    <w:tmpl w:val="386A9142"/>
    <w:styleLink w:val="WWNum9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C738F6"/>
    <w:multiLevelType w:val="multilevel"/>
    <w:tmpl w:val="0858537E"/>
    <w:styleLink w:val="WWNum5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55F7619"/>
    <w:multiLevelType w:val="multilevel"/>
    <w:tmpl w:val="EC18E30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8857A0D"/>
    <w:multiLevelType w:val="multilevel"/>
    <w:tmpl w:val="337CAD7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EE77247"/>
    <w:multiLevelType w:val="multilevel"/>
    <w:tmpl w:val="A35C75F8"/>
    <w:styleLink w:val="WWNum4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C5E4361"/>
    <w:multiLevelType w:val="multilevel"/>
    <w:tmpl w:val="3B16264C"/>
    <w:styleLink w:val="WWNum3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04D14ED"/>
    <w:multiLevelType w:val="multilevel"/>
    <w:tmpl w:val="DFA8B1B6"/>
    <w:styleLink w:val="WWNum8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A45"/>
    <w:rsid w:val="0019634F"/>
    <w:rsid w:val="003D7A08"/>
    <w:rsid w:val="00452AD4"/>
    <w:rsid w:val="004A5F05"/>
    <w:rsid w:val="00557F8E"/>
    <w:rsid w:val="00C13E00"/>
    <w:rsid w:val="00C964F3"/>
    <w:rsid w:val="00CA4FE1"/>
    <w:rsid w:val="00F1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6A45"/>
    <w:pPr>
      <w:widowControl/>
    </w:pPr>
  </w:style>
  <w:style w:type="paragraph" w:customStyle="1" w:styleId="Heading">
    <w:name w:val="Heading"/>
    <w:basedOn w:val="Standard"/>
    <w:next w:val="Textbody"/>
    <w:rsid w:val="00F16A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16A45"/>
    <w:pPr>
      <w:spacing w:after="120"/>
    </w:pPr>
  </w:style>
  <w:style w:type="paragraph" w:styleId="Lista">
    <w:name w:val="List"/>
    <w:basedOn w:val="Textbody"/>
    <w:rsid w:val="00F16A45"/>
    <w:rPr>
      <w:rFonts w:cs="Arial"/>
    </w:rPr>
  </w:style>
  <w:style w:type="paragraph" w:customStyle="1" w:styleId="Caption">
    <w:name w:val="Caption"/>
    <w:basedOn w:val="Standard"/>
    <w:rsid w:val="00F16A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16A45"/>
    <w:pPr>
      <w:suppressLineNumbers/>
    </w:pPr>
    <w:rPr>
      <w:rFonts w:cs="Arial"/>
    </w:rPr>
  </w:style>
  <w:style w:type="paragraph" w:styleId="Bezodstpw">
    <w:name w:val="No Spacing"/>
    <w:rsid w:val="00F16A4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omylnaczcionkaakapitu"/>
    <w:rsid w:val="00F16A45"/>
  </w:style>
  <w:style w:type="character" w:customStyle="1" w:styleId="ListLabel1">
    <w:name w:val="ListLabel 1"/>
    <w:rsid w:val="00F16A45"/>
    <w:rPr>
      <w:b w:val="0"/>
      <w:i w:val="0"/>
    </w:rPr>
  </w:style>
  <w:style w:type="numbering" w:customStyle="1" w:styleId="WWNum1">
    <w:name w:val="WWNum1"/>
    <w:basedOn w:val="Bezlisty"/>
    <w:rsid w:val="00F16A45"/>
    <w:pPr>
      <w:numPr>
        <w:numId w:val="1"/>
      </w:numPr>
    </w:pPr>
  </w:style>
  <w:style w:type="numbering" w:customStyle="1" w:styleId="WWNum2">
    <w:name w:val="WWNum2"/>
    <w:basedOn w:val="Bezlisty"/>
    <w:rsid w:val="00F16A45"/>
    <w:pPr>
      <w:numPr>
        <w:numId w:val="2"/>
      </w:numPr>
    </w:pPr>
  </w:style>
  <w:style w:type="numbering" w:customStyle="1" w:styleId="WWNum3">
    <w:name w:val="WWNum3"/>
    <w:basedOn w:val="Bezlisty"/>
    <w:rsid w:val="00F16A45"/>
    <w:pPr>
      <w:numPr>
        <w:numId w:val="3"/>
      </w:numPr>
    </w:pPr>
  </w:style>
  <w:style w:type="numbering" w:customStyle="1" w:styleId="WWNum4">
    <w:name w:val="WWNum4"/>
    <w:basedOn w:val="Bezlisty"/>
    <w:rsid w:val="00F16A45"/>
    <w:pPr>
      <w:numPr>
        <w:numId w:val="4"/>
      </w:numPr>
    </w:pPr>
  </w:style>
  <w:style w:type="numbering" w:customStyle="1" w:styleId="WWNum5">
    <w:name w:val="WWNum5"/>
    <w:basedOn w:val="Bezlisty"/>
    <w:rsid w:val="00F16A45"/>
    <w:pPr>
      <w:numPr>
        <w:numId w:val="5"/>
      </w:numPr>
    </w:pPr>
  </w:style>
  <w:style w:type="numbering" w:customStyle="1" w:styleId="WWNum6">
    <w:name w:val="WWNum6"/>
    <w:basedOn w:val="Bezlisty"/>
    <w:rsid w:val="00F16A45"/>
    <w:pPr>
      <w:numPr>
        <w:numId w:val="6"/>
      </w:numPr>
    </w:pPr>
  </w:style>
  <w:style w:type="numbering" w:customStyle="1" w:styleId="WWNum7">
    <w:name w:val="WWNum7"/>
    <w:basedOn w:val="Bezlisty"/>
    <w:rsid w:val="00F16A45"/>
    <w:pPr>
      <w:numPr>
        <w:numId w:val="7"/>
      </w:numPr>
    </w:pPr>
  </w:style>
  <w:style w:type="numbering" w:customStyle="1" w:styleId="WWNum8">
    <w:name w:val="WWNum8"/>
    <w:basedOn w:val="Bezlisty"/>
    <w:rsid w:val="00F16A45"/>
    <w:pPr>
      <w:numPr>
        <w:numId w:val="8"/>
      </w:numPr>
    </w:pPr>
  </w:style>
  <w:style w:type="numbering" w:customStyle="1" w:styleId="WWNum9">
    <w:name w:val="WWNum9"/>
    <w:basedOn w:val="Bezlisty"/>
    <w:rsid w:val="00F16A45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5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Użytkownik systemu Windows</cp:lastModifiedBy>
  <cp:revision>2</cp:revision>
  <cp:lastPrinted>2023-01-02T12:04:00Z</cp:lastPrinted>
  <dcterms:created xsi:type="dcterms:W3CDTF">2023-01-02T12:24:00Z</dcterms:created>
  <dcterms:modified xsi:type="dcterms:W3CDTF">2023-01-02T12:24:00Z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