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C" w:rsidRDefault="00290D9C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4C35FA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CF7AEF" w:rsidP="00CF7AEF">
      <w:pPr>
        <w:pStyle w:val="Tytu"/>
        <w:tabs>
          <w:tab w:val="left" w:pos="2145"/>
        </w:tabs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686D76" w:rsidRDefault="00686D76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Pr="00D62F0A" w:rsidRDefault="003A458F" w:rsidP="00203208">
      <w:pPr>
        <w:pStyle w:val="Tytu"/>
        <w:contextualSpacing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Przedmiotowe Zasady O</w:t>
      </w:r>
      <w:r w:rsidR="0089206E" w:rsidRPr="00D62F0A">
        <w:rPr>
          <w:rFonts w:asciiTheme="minorHAnsi" w:hAnsiTheme="minorHAnsi" w:cstheme="minorHAnsi"/>
          <w:sz w:val="40"/>
          <w:szCs w:val="40"/>
        </w:rPr>
        <w:t xml:space="preserve">ceniania z matematyki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 xml:space="preserve"> w Szkole Podstawowej nr 1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>im. Lotników Polskich w Poddębicach</w:t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CF7AEF" w:rsidRDefault="00CF7AEF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CF7AEF" w:rsidRPr="00544010" w:rsidRDefault="00BF7DEB" w:rsidP="005F1422">
      <w:pPr>
        <w:pStyle w:val="Nagwek1"/>
        <w:keepNext w:val="0"/>
        <w:spacing w:before="240" w:after="120"/>
        <w:contextualSpacing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Poddębice, 2020-2021</w:t>
      </w:r>
    </w:p>
    <w:p w:rsidR="0089206E" w:rsidRPr="00305C48" w:rsidRDefault="0089206E" w:rsidP="000937E1">
      <w:pPr>
        <w:pStyle w:val="Nagwek1"/>
        <w:spacing w:before="240" w:after="120"/>
        <w:jc w:val="both"/>
        <w:rPr>
          <w:rFonts w:asciiTheme="minorHAnsi" w:hAnsiTheme="minorHAnsi"/>
          <w:szCs w:val="28"/>
        </w:rPr>
      </w:pPr>
    </w:p>
    <w:p w:rsidR="008B2321" w:rsidRPr="00305C48" w:rsidRDefault="00882681" w:rsidP="00FE76E0">
      <w:pPr>
        <w:pStyle w:val="Nagwek1"/>
        <w:keepNext w:val="0"/>
        <w:numPr>
          <w:ilvl w:val="0"/>
          <w:numId w:val="8"/>
        </w:numPr>
        <w:ind w:left="357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Wstęp</w:t>
      </w:r>
    </w:p>
    <w:p w:rsidR="00A13FD8" w:rsidRDefault="008B232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713EF" w:rsidRPr="00DE26D8">
        <w:rPr>
          <w:rFonts w:asciiTheme="minorHAnsi" w:hAnsiTheme="minorHAnsi"/>
          <w:b w:val="0"/>
          <w:sz w:val="24"/>
        </w:rPr>
        <w:t>Przedmiotowe Zasady</w:t>
      </w:r>
      <w:r w:rsidR="00322B2E" w:rsidRPr="00DE26D8">
        <w:rPr>
          <w:rFonts w:asciiTheme="minorHAnsi" w:hAnsiTheme="minorHAnsi"/>
          <w:b w:val="0"/>
          <w:sz w:val="24"/>
        </w:rPr>
        <w:t xml:space="preserve"> Oceniania z matematyki [zwany </w:t>
      </w:r>
      <w:r w:rsidR="00BF38C0" w:rsidRPr="00DE26D8">
        <w:rPr>
          <w:rFonts w:asciiTheme="minorHAnsi" w:hAnsiTheme="minorHAnsi"/>
          <w:b w:val="0"/>
          <w:sz w:val="24"/>
        </w:rPr>
        <w:t>dalej PZ</w:t>
      </w:r>
      <w:r w:rsidR="001306DC" w:rsidRPr="00DE26D8">
        <w:rPr>
          <w:rFonts w:asciiTheme="minorHAnsi" w:hAnsiTheme="minorHAnsi"/>
          <w:b w:val="0"/>
          <w:sz w:val="24"/>
        </w:rPr>
        <w:t>O] zgodny jest z Zasadami</w:t>
      </w:r>
      <w:r w:rsidR="0058757F" w:rsidRPr="00DE26D8">
        <w:rPr>
          <w:rFonts w:asciiTheme="minorHAnsi" w:hAnsiTheme="minorHAnsi"/>
          <w:b w:val="0"/>
          <w:sz w:val="24"/>
        </w:rPr>
        <w:br/>
      </w:r>
      <w:r w:rsidR="00322B2E" w:rsidRPr="00DE26D8">
        <w:rPr>
          <w:rFonts w:asciiTheme="minorHAnsi" w:hAnsiTheme="minorHAnsi"/>
          <w:b w:val="0"/>
          <w:sz w:val="24"/>
        </w:rPr>
        <w:t>Wewnętrznego Oceniania w Szkole Podstawowej nr 1 im. Lotników Polskich w Poddębicach [zwany dalej ZWO].</w:t>
      </w:r>
      <w:r w:rsidR="00DE26D8">
        <w:rPr>
          <w:rFonts w:asciiTheme="minorHAnsi" w:hAnsiTheme="minorHAnsi"/>
          <w:b w:val="0"/>
          <w:sz w:val="24"/>
        </w:rPr>
        <w:t xml:space="preserve"> </w:t>
      </w:r>
    </w:p>
    <w:p w:rsidR="00616CBD" w:rsidRPr="00A13FD8" w:rsidRDefault="00A13FD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22B2E" w:rsidRPr="00DE26D8">
        <w:rPr>
          <w:rFonts w:asciiTheme="minorHAnsi" w:hAnsiTheme="minorHAnsi"/>
          <w:b w:val="0"/>
          <w:bCs w:val="0"/>
          <w:sz w:val="24"/>
        </w:rPr>
        <w:t>Wymagania edukacyjne sformułowane zostały w oparciu o Podstawę Programową MEN oraz program dla II etapu edukacyjnego „Matematyka z plusem”.</w:t>
      </w:r>
      <w:r w:rsidR="00DE26D8" w:rsidRPr="00DE26D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B95F36" w:rsidRPr="00DE26D8" w:rsidRDefault="00616CBD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</w:r>
      <w:r w:rsidR="00BE01D4" w:rsidRPr="00DE26D8">
        <w:rPr>
          <w:rFonts w:asciiTheme="minorHAnsi" w:hAnsiTheme="minorHAnsi"/>
          <w:b w:val="0"/>
          <w:bCs w:val="0"/>
          <w:sz w:val="24"/>
        </w:rPr>
        <w:t>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omówiony i przedstawiony uczniom podczas pierwszych zajęć </w:t>
      </w:r>
      <w:r w:rsidR="00BE01D4" w:rsidRPr="00DE26D8">
        <w:rPr>
          <w:rFonts w:asciiTheme="minorHAnsi" w:hAnsiTheme="minorHAnsi"/>
          <w:b w:val="0"/>
          <w:bCs w:val="0"/>
          <w:sz w:val="24"/>
        </w:rPr>
        <w:t>(na początku roku szkolnego). 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dostępny dla uczniów i rodziców. Jest umieszczony na tablicy informacyjnej </w:t>
      </w:r>
      <w:r w:rsidR="00016652">
        <w:rPr>
          <w:rFonts w:asciiTheme="minorHAnsi" w:hAnsiTheme="minorHAnsi"/>
          <w:b w:val="0"/>
          <w:bCs w:val="0"/>
          <w:sz w:val="24"/>
        </w:rPr>
        <w:br/>
      </w:r>
      <w:r w:rsidR="00D713EF" w:rsidRPr="00DE26D8">
        <w:rPr>
          <w:rFonts w:asciiTheme="minorHAnsi" w:hAnsiTheme="minorHAnsi"/>
          <w:b w:val="0"/>
          <w:bCs w:val="0"/>
          <w:sz w:val="24"/>
        </w:rPr>
        <w:t xml:space="preserve">w klasie 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oraz na stronie </w:t>
      </w:r>
      <w:r w:rsidR="00322B2E" w:rsidRPr="009846AB">
        <w:rPr>
          <w:rFonts w:asciiTheme="minorHAnsi" w:hAnsiTheme="minorHAnsi" w:cstheme="minorHAnsi"/>
          <w:b w:val="0"/>
          <w:bCs w:val="0"/>
          <w:sz w:val="24"/>
        </w:rPr>
        <w:t xml:space="preserve">internetowej </w:t>
      </w:r>
      <w:r w:rsidR="00322B2E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www.sp</w:t>
      </w:r>
      <w:r w:rsidR="00D50904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1.poddebice.pl</w:t>
      </w:r>
    </w:p>
    <w:p w:rsidR="00B95F36" w:rsidRPr="00305C48" w:rsidRDefault="00B66710" w:rsidP="0082242F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PZO zawiera: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skalę ocen i kryteria oceniania zgodne z wymaganiami programowymi na poszczególne oceny szkolne,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rodzaje aktywności, których efekty będą podlegały sprawdzaniu i ocenianiu,</w:t>
      </w:r>
    </w:p>
    <w:p w:rsidR="00A13FD8" w:rsidRDefault="00D713EF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ocenianie półroczne</w:t>
      </w:r>
      <w:r w:rsidR="00322B2E" w:rsidRPr="00A13FD8">
        <w:rPr>
          <w:rFonts w:asciiTheme="minorHAnsi" w:hAnsiTheme="minorHAnsi"/>
          <w:b w:val="0"/>
          <w:bCs w:val="0"/>
          <w:sz w:val="24"/>
        </w:rPr>
        <w:t xml:space="preserve"> i </w:t>
      </w:r>
      <w:proofErr w:type="spellStart"/>
      <w:r w:rsidRPr="00A13FD8">
        <w:rPr>
          <w:rFonts w:asciiTheme="minorHAnsi" w:hAnsiTheme="minorHAnsi"/>
          <w:b w:val="0"/>
          <w:bCs w:val="0"/>
          <w:sz w:val="24"/>
        </w:rPr>
        <w:t>końcoworoczne</w:t>
      </w:r>
      <w:bookmarkStart w:id="0" w:name="_GoBack"/>
      <w:bookmarkEnd w:id="0"/>
      <w:proofErr w:type="spellEnd"/>
      <w:r w:rsidRPr="00A13FD8">
        <w:rPr>
          <w:rFonts w:asciiTheme="minorHAnsi" w:hAnsiTheme="minorHAnsi"/>
          <w:b w:val="0"/>
          <w:bCs w:val="0"/>
          <w:sz w:val="24"/>
        </w:rPr>
        <w:t>,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dokumentacji i analizy osiągnięć uczniów,</w:t>
      </w:r>
    </w:p>
    <w:p w:rsidR="00B95F36" w:rsidRPr="00A13FD8" w:rsidRDefault="001E4D4D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ewaluacji PZ</w:t>
      </w:r>
      <w:r w:rsidR="00322B2E" w:rsidRPr="00A13FD8">
        <w:rPr>
          <w:rFonts w:asciiTheme="minorHAnsi" w:hAnsiTheme="minorHAnsi"/>
          <w:b w:val="0"/>
          <w:bCs w:val="0"/>
          <w:sz w:val="24"/>
        </w:rPr>
        <w:t>O.</w:t>
      </w:r>
    </w:p>
    <w:p w:rsidR="000F2433" w:rsidRPr="00305C48" w:rsidRDefault="007A00CE" w:rsidP="00D4120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Skala ocen. Kryteria oceniania</w:t>
      </w:r>
    </w:p>
    <w:p w:rsidR="000F2433" w:rsidRDefault="000F2433" w:rsidP="0082242F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F2433">
        <w:rPr>
          <w:rFonts w:asciiTheme="minorHAnsi" w:hAnsiTheme="minorHAnsi"/>
          <w:b w:val="0"/>
          <w:sz w:val="24"/>
        </w:rPr>
        <w:t xml:space="preserve">Na zajęciach matematyki obowiązuje skala ocen, zgodna </w:t>
      </w:r>
      <w:r w:rsidR="00AB43B1" w:rsidRPr="00FB4ACE">
        <w:rPr>
          <w:rFonts w:asciiTheme="minorHAnsi" w:hAnsiTheme="minorHAnsi"/>
          <w:b w:val="0"/>
          <w:sz w:val="24"/>
        </w:rPr>
        <w:t>z pkt. 3</w:t>
      </w:r>
      <w:r w:rsidRPr="00FB4ACE">
        <w:rPr>
          <w:rFonts w:asciiTheme="minorHAnsi" w:hAnsiTheme="minorHAnsi"/>
          <w:b w:val="0"/>
          <w:sz w:val="24"/>
        </w:rPr>
        <w:t xml:space="preserve"> § 4 ZWO.</w:t>
      </w:r>
      <w:r w:rsidRPr="000F2433">
        <w:rPr>
          <w:rFonts w:asciiTheme="minorHAnsi" w:hAnsiTheme="minorHAnsi"/>
          <w:b w:val="0"/>
          <w:sz w:val="24"/>
        </w:rPr>
        <w:t xml:space="preserve"> Ustalone kryteria oceniania  zgodne są w zarysie z kryteriami zapisanymi </w:t>
      </w:r>
      <w:r w:rsidR="00FB4ACE" w:rsidRPr="00FB4ACE">
        <w:rPr>
          <w:rFonts w:asciiTheme="minorHAnsi" w:hAnsiTheme="minorHAnsi"/>
          <w:b w:val="0"/>
          <w:sz w:val="24"/>
        </w:rPr>
        <w:t>w pkt. 8</w:t>
      </w:r>
      <w:r w:rsidRPr="00FB4ACE">
        <w:rPr>
          <w:rFonts w:asciiTheme="minorHAnsi" w:hAnsiTheme="minorHAnsi"/>
          <w:b w:val="0"/>
          <w:sz w:val="24"/>
        </w:rPr>
        <w:t xml:space="preserve"> § 4</w:t>
      </w:r>
      <w:r w:rsidRPr="000F2433">
        <w:rPr>
          <w:rFonts w:asciiTheme="minorHAnsi" w:hAnsiTheme="minorHAnsi"/>
          <w:b w:val="0"/>
          <w:sz w:val="24"/>
        </w:rPr>
        <w:t xml:space="preserve"> ZWO.</w:t>
      </w:r>
    </w:p>
    <w:p w:rsidR="00F87EE8" w:rsidRPr="00305C48" w:rsidRDefault="00F87EE8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Sposoby oceniania</w:t>
      </w:r>
    </w:p>
    <w:p w:rsidR="00890BA2" w:rsidRPr="00305C48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Formy oceniania</w:t>
      </w:r>
    </w:p>
    <w:p w:rsidR="000D3564" w:rsidRPr="000D3564" w:rsidRDefault="00D55D19" w:rsidP="00D41206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D3564" w:rsidRPr="000D3564">
        <w:rPr>
          <w:rFonts w:asciiTheme="minorHAnsi" w:hAnsiTheme="minorHAnsi"/>
          <w:b w:val="0"/>
          <w:sz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prace klasowe,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sprawdziany,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kartkówki,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diagnozy wiedzy i umiejętności (sesje z plusem),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odpowiedzi ustne,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pisemne lub graficzne prace domowe,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prezentację informacji ponadprogramowych,</w:t>
      </w:r>
    </w:p>
    <w:p w:rsidR="00F601AB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aktywność ucznia na zajęciach (zarów</w:t>
      </w:r>
      <w:r w:rsidR="00F601AB">
        <w:rPr>
          <w:rFonts w:asciiTheme="minorHAnsi" w:hAnsiTheme="minorHAnsi"/>
          <w:b w:val="0"/>
          <w:bCs w:val="0"/>
          <w:sz w:val="24"/>
        </w:rPr>
        <w:t>no grupową, jak i indywidualną)</w:t>
      </w:r>
    </w:p>
    <w:p w:rsidR="000D3564" w:rsidRPr="00565418" w:rsidRDefault="00F601AB" w:rsidP="0035428D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565418">
        <w:rPr>
          <w:rFonts w:asciiTheme="minorHAnsi" w:hAnsiTheme="minorHAnsi"/>
          <w:b w:val="0"/>
          <w:bCs w:val="0"/>
          <w:sz w:val="24"/>
        </w:rPr>
        <w:t>aktywności związane z nauczaniem z wykorzystaniem metod i technik kształcenia na odległość, wykonane przez uczniów zadania i na zasadach opisanych w niniejszym dokumencie.</w:t>
      </w:r>
      <w:r w:rsidR="000D3564" w:rsidRPr="0056541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F87EE8" w:rsidRPr="00633BD6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Odpowiedzi ustne</w:t>
      </w:r>
    </w:p>
    <w:p w:rsidR="00397473" w:rsidRDefault="00407115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97473" w:rsidRPr="00397473">
        <w:rPr>
          <w:rFonts w:asciiTheme="minorHAnsi" w:hAnsiTheme="minorHAnsi"/>
          <w:b w:val="0"/>
          <w:sz w:val="24"/>
        </w:rPr>
        <w:t xml:space="preserve">Odpowiedzi ustne są jedną z form oceniania bieżącego. </w:t>
      </w:r>
      <w:r w:rsidR="001C700F">
        <w:rPr>
          <w:rFonts w:asciiTheme="minorHAnsi" w:hAnsiTheme="minorHAnsi"/>
          <w:b w:val="0"/>
          <w:sz w:val="24"/>
        </w:rPr>
        <w:t>U</w:t>
      </w:r>
      <w:r w:rsidR="00397473" w:rsidRPr="00397473">
        <w:rPr>
          <w:rFonts w:asciiTheme="minorHAnsi" w:hAnsiTheme="minorHAnsi"/>
          <w:b w:val="0"/>
          <w:sz w:val="24"/>
        </w:rPr>
        <w:t>czeń może być pytany z materiału obejm</w:t>
      </w:r>
      <w:r w:rsidR="009557F8">
        <w:rPr>
          <w:rFonts w:asciiTheme="minorHAnsi" w:hAnsiTheme="minorHAnsi"/>
          <w:b w:val="0"/>
          <w:sz w:val="24"/>
        </w:rPr>
        <w:t>ującego trzy</w:t>
      </w:r>
      <w:r w:rsidR="001C700F">
        <w:rPr>
          <w:rFonts w:asciiTheme="minorHAnsi" w:hAnsiTheme="minorHAnsi"/>
          <w:b w:val="0"/>
          <w:sz w:val="24"/>
        </w:rPr>
        <w:t xml:space="preserve"> tematy z podręcznika. W</w:t>
      </w:r>
      <w:r w:rsidR="00397473" w:rsidRPr="00397473">
        <w:rPr>
          <w:rFonts w:asciiTheme="minorHAnsi" w:hAnsiTheme="minorHAnsi"/>
          <w:b w:val="0"/>
          <w:sz w:val="24"/>
        </w:rPr>
        <w:t xml:space="preserve"> ocenie odpowiedzi ustnej uwzględnione zostają następujące umiejętności: posługiwanie się językiem matematycznym, </w:t>
      </w:r>
      <w:r w:rsidR="001C700F">
        <w:rPr>
          <w:rFonts w:asciiTheme="minorHAnsi" w:hAnsiTheme="minorHAnsi"/>
          <w:b w:val="0"/>
          <w:sz w:val="24"/>
        </w:rPr>
        <w:t>poprawność zapisu. A</w:t>
      </w:r>
      <w:r w:rsidR="00397473" w:rsidRPr="00397473">
        <w:rPr>
          <w:rFonts w:asciiTheme="minorHAnsi" w:hAnsiTheme="minorHAnsi"/>
          <w:b w:val="0"/>
          <w:sz w:val="24"/>
        </w:rPr>
        <w:t xml:space="preserve">ktywność na lekcji nagradzana jest „plusami”, a za </w:t>
      </w:r>
      <w:r w:rsidR="00F71285">
        <w:rPr>
          <w:rFonts w:asciiTheme="minorHAnsi" w:hAnsiTheme="minorHAnsi"/>
          <w:b w:val="0"/>
          <w:sz w:val="24"/>
        </w:rPr>
        <w:t>pięć</w:t>
      </w:r>
      <w:r w:rsidR="00397473" w:rsidRPr="00397473">
        <w:rPr>
          <w:rFonts w:asciiTheme="minorHAnsi" w:hAnsiTheme="minorHAnsi"/>
          <w:b w:val="0"/>
          <w:sz w:val="24"/>
        </w:rPr>
        <w:t xml:space="preserve"> zgromadzonych „plusów” uczeń otrzymuje ocenę bardzo dobrą</w:t>
      </w:r>
      <w:r w:rsidR="001C700F">
        <w:rPr>
          <w:rFonts w:asciiTheme="minorHAnsi" w:hAnsiTheme="minorHAnsi"/>
          <w:b w:val="0"/>
          <w:sz w:val="24"/>
        </w:rPr>
        <w:t>. P</w:t>
      </w:r>
      <w:r w:rsidR="00397473" w:rsidRPr="00397473">
        <w:rPr>
          <w:rFonts w:asciiTheme="minorHAnsi" w:hAnsiTheme="minorHAnsi"/>
          <w:b w:val="0"/>
          <w:sz w:val="24"/>
        </w:rPr>
        <w:t>rzez aktywność na lekcji rozumiemy częste zgłaszanie się na lekcji i udzielanie poprawnych odpowiedzi, rozwiązywanie zadań dodatkowych w czasie lekcji, aktywną pracę</w:t>
      </w:r>
      <w:r w:rsidR="001C700F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1C700F">
        <w:rPr>
          <w:rFonts w:asciiTheme="minorHAnsi" w:hAnsiTheme="minorHAnsi"/>
          <w:b w:val="0"/>
          <w:sz w:val="24"/>
        </w:rPr>
        <w:t>w grupach. N</w:t>
      </w:r>
      <w:r w:rsidR="00397473" w:rsidRPr="00397473">
        <w:rPr>
          <w:rFonts w:asciiTheme="minorHAnsi" w:hAnsiTheme="minorHAnsi"/>
          <w:b w:val="0"/>
          <w:sz w:val="24"/>
        </w:rPr>
        <w:t>auczyciel ma prawo również wpisywać do dzi</w:t>
      </w:r>
      <w:r w:rsidR="001C700F">
        <w:rPr>
          <w:rFonts w:asciiTheme="minorHAnsi" w:hAnsiTheme="minorHAnsi"/>
          <w:b w:val="0"/>
          <w:sz w:val="24"/>
        </w:rPr>
        <w:t>ennika elektronicznego „minusy”. M</w:t>
      </w:r>
      <w:r w:rsidR="00397473" w:rsidRPr="00397473">
        <w:rPr>
          <w:rFonts w:asciiTheme="minorHAnsi" w:hAnsiTheme="minorHAnsi"/>
          <w:b w:val="0"/>
          <w:sz w:val="24"/>
        </w:rPr>
        <w:t xml:space="preserve">inus może otrzymać uczeń, który nie potrafi udzielić odpowiedzi na zadane pytanie związane z lekcją </w:t>
      </w:r>
      <w:r w:rsidR="00016652">
        <w:rPr>
          <w:rFonts w:asciiTheme="minorHAnsi" w:hAnsiTheme="minorHAnsi"/>
          <w:b w:val="0"/>
          <w:sz w:val="24"/>
        </w:rPr>
        <w:br/>
      </w:r>
      <w:r w:rsidR="00397473" w:rsidRPr="00397473">
        <w:rPr>
          <w:rFonts w:asciiTheme="minorHAnsi" w:hAnsiTheme="minorHAnsi"/>
          <w:b w:val="0"/>
          <w:sz w:val="24"/>
        </w:rPr>
        <w:t xml:space="preserve">z powodu niepotrzebnych rozmów z innymi uczniami, nienotowania w zeszycie przedmiotowym, </w:t>
      </w:r>
      <w:r w:rsidR="00397473" w:rsidRPr="00397473">
        <w:rPr>
          <w:rFonts w:asciiTheme="minorHAnsi" w:hAnsiTheme="minorHAnsi"/>
          <w:b w:val="0"/>
          <w:sz w:val="24"/>
        </w:rPr>
        <w:lastRenderedPageBreak/>
        <w:t>czynności takich jak zabawy różnymi przedmiotami, rysowanie, naukę innych przedmiotów itp.</w:t>
      </w:r>
      <w:r w:rsidR="00976ABA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976ABA">
        <w:rPr>
          <w:rFonts w:asciiTheme="minorHAnsi" w:hAnsiTheme="minorHAnsi"/>
          <w:b w:val="0"/>
          <w:sz w:val="24"/>
        </w:rPr>
        <w:t>Z</w:t>
      </w:r>
      <w:r w:rsidR="00A2495E">
        <w:rPr>
          <w:rFonts w:asciiTheme="minorHAnsi" w:hAnsiTheme="minorHAnsi"/>
          <w:b w:val="0"/>
          <w:sz w:val="24"/>
        </w:rPr>
        <w:t>a trzy</w:t>
      </w:r>
      <w:r w:rsidR="00397473" w:rsidRPr="00397473">
        <w:rPr>
          <w:rFonts w:asciiTheme="minorHAnsi" w:hAnsiTheme="minorHAnsi"/>
          <w:b w:val="0"/>
          <w:sz w:val="24"/>
        </w:rPr>
        <w:t xml:space="preserve"> wpisane do dziennika minusy uczeń otrzymuje ocenę niedostateczną.</w:t>
      </w:r>
    </w:p>
    <w:p w:rsidR="003218E9" w:rsidRPr="003218E9" w:rsidRDefault="003218E9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Prace pisemne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 xml:space="preserve">Prace pisemne są </w:t>
      </w:r>
      <w:r w:rsidRPr="003218E9">
        <w:rPr>
          <w:rFonts w:asciiTheme="minorHAnsi" w:hAnsiTheme="minorHAnsi"/>
          <w:b w:val="0"/>
          <w:sz w:val="24"/>
        </w:rPr>
        <w:t>najistotniejszą</w:t>
      </w:r>
      <w:r>
        <w:rPr>
          <w:rFonts w:asciiTheme="minorHAnsi" w:hAnsiTheme="minorHAnsi"/>
          <w:b w:val="0"/>
          <w:sz w:val="24"/>
        </w:rPr>
        <w:t xml:space="preserve"> formą oceny postępów ucznia. Pod pojęciem „pracy </w:t>
      </w:r>
      <w:r w:rsidRPr="003218E9">
        <w:rPr>
          <w:rFonts w:asciiTheme="minorHAnsi" w:hAnsiTheme="minorHAnsi"/>
          <w:b w:val="0"/>
          <w:sz w:val="24"/>
        </w:rPr>
        <w:t>pisemnej” rozumie się zarówno krótkie formy pisemne (tzw. kartkówki), jak i sprawdziany, prace klasowe, sesje.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3218E9">
        <w:rPr>
          <w:rFonts w:asciiTheme="minorHAnsi" w:hAnsiTheme="minorHAnsi"/>
          <w:b w:val="0"/>
          <w:sz w:val="24"/>
        </w:rPr>
        <w:t>artkówka obejmu</w:t>
      </w:r>
      <w:r w:rsidR="00A2495E">
        <w:rPr>
          <w:rFonts w:asciiTheme="minorHAnsi" w:hAnsiTheme="minorHAnsi"/>
          <w:b w:val="0"/>
          <w:sz w:val="24"/>
        </w:rPr>
        <w:t>je wiadomości i umiejętności z trzech</w:t>
      </w:r>
      <w:r w:rsidRPr="003218E9">
        <w:rPr>
          <w:rFonts w:asciiTheme="minorHAnsi" w:hAnsiTheme="minorHAnsi"/>
          <w:b w:val="0"/>
          <w:sz w:val="24"/>
        </w:rPr>
        <w:t xml:space="preserve"> tematów z podręcznika, ostatnio zre</w:t>
      </w:r>
      <w:r>
        <w:rPr>
          <w:rFonts w:asciiTheme="minorHAnsi" w:hAnsiTheme="minorHAnsi"/>
          <w:b w:val="0"/>
          <w:sz w:val="24"/>
        </w:rPr>
        <w:t>alizowanych. T</w:t>
      </w:r>
      <w:r w:rsidRPr="003218E9">
        <w:rPr>
          <w:rFonts w:asciiTheme="minorHAnsi" w:hAnsiTheme="minorHAnsi"/>
          <w:b w:val="0"/>
          <w:sz w:val="24"/>
        </w:rPr>
        <w:t>aka forma pracy pisemnej nie wymaga wcześniejszej zapowi</w:t>
      </w:r>
      <w:r>
        <w:rPr>
          <w:rFonts w:asciiTheme="minorHAnsi" w:hAnsiTheme="minorHAnsi"/>
          <w:b w:val="0"/>
          <w:sz w:val="24"/>
        </w:rPr>
        <w:t>edzi i nie może być poprawiana. Z</w:t>
      </w:r>
      <w:r w:rsidRPr="003218E9">
        <w:rPr>
          <w:rFonts w:asciiTheme="minorHAnsi" w:hAnsiTheme="minorHAnsi"/>
          <w:b w:val="0"/>
          <w:sz w:val="24"/>
        </w:rPr>
        <w:t>a kartkówki, odpowiedzi ustne i prace domowe nie przewiduje się ocen</w:t>
      </w:r>
      <w:r>
        <w:rPr>
          <w:rFonts w:asciiTheme="minorHAnsi" w:hAnsiTheme="minorHAnsi"/>
          <w:b w:val="0"/>
          <w:sz w:val="24"/>
        </w:rPr>
        <w:t>y celującej. U</w:t>
      </w:r>
      <w:r w:rsidRPr="003218E9">
        <w:rPr>
          <w:rFonts w:asciiTheme="minorHAnsi" w:hAnsiTheme="minorHAnsi"/>
          <w:b w:val="0"/>
          <w:sz w:val="24"/>
        </w:rPr>
        <w:t>czeń, który ma w danym dniu „szczęśliwy numerek”, pisze kartkówkę i ma możliwość podjęcia decyzji o wpisie do dziennika oceny z niej otrzymanej, jednak w przypadku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gdy podejmie decyzję </w:t>
      </w:r>
      <w:r w:rsidR="00016652">
        <w:rPr>
          <w:rFonts w:asciiTheme="minorHAnsi" w:hAnsiTheme="minorHAnsi"/>
          <w:b w:val="0"/>
          <w:sz w:val="24"/>
        </w:rPr>
        <w:br/>
      </w:r>
      <w:r w:rsidRPr="003218E9">
        <w:rPr>
          <w:rFonts w:asciiTheme="minorHAnsi" w:hAnsiTheme="minorHAnsi"/>
          <w:b w:val="0"/>
          <w:sz w:val="24"/>
        </w:rPr>
        <w:t>o niewpisaniu oceny do dziennika, musi tę formę zaliczyć w późniejszym terminie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nie dłuższym niż trzy tygodnie, w przeciwnym wypadku otrzymuje ocenę niedostateczną</w:t>
      </w:r>
      <w:r>
        <w:rPr>
          <w:rFonts w:asciiTheme="minorHAnsi" w:hAnsiTheme="minorHAnsi"/>
          <w:b w:val="0"/>
          <w:sz w:val="24"/>
        </w:rPr>
        <w:t>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S</w:t>
      </w:r>
      <w:r w:rsidRPr="003218E9">
        <w:rPr>
          <w:rFonts w:asciiTheme="minorHAnsi" w:hAnsiTheme="minorHAnsi"/>
          <w:b w:val="0"/>
          <w:sz w:val="24"/>
        </w:rPr>
        <w:t>prawdziany winny być zapowiedziane z jed</w:t>
      </w:r>
      <w:r>
        <w:rPr>
          <w:rFonts w:asciiTheme="minorHAnsi" w:hAnsiTheme="minorHAnsi"/>
          <w:b w:val="0"/>
          <w:sz w:val="24"/>
        </w:rPr>
        <w:t>no lub dwudniowym wyprzedzeniem.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>akres sprawdzanych umiejętności. N</w:t>
      </w:r>
      <w:r w:rsidRPr="003218E9">
        <w:rPr>
          <w:rFonts w:asciiTheme="minorHAnsi" w:hAnsiTheme="minorHAnsi"/>
          <w:b w:val="0"/>
          <w:sz w:val="24"/>
        </w:rPr>
        <w:t>a prośbę uczniów sprawdzian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3218E9">
        <w:rPr>
          <w:rFonts w:asciiTheme="minorHAnsi" w:hAnsiTheme="minorHAnsi"/>
          <w:b w:val="0"/>
          <w:sz w:val="24"/>
        </w:rPr>
        <w:t>race klasowe winny być zapowiedziane z tygodniowym wyprzedzeniem i</w:t>
      </w:r>
      <w:r>
        <w:rPr>
          <w:rFonts w:asciiTheme="minorHAnsi" w:hAnsiTheme="minorHAnsi"/>
          <w:b w:val="0"/>
          <w:sz w:val="24"/>
        </w:rPr>
        <w:t xml:space="preserve"> zapisane w dzienniku lekcyjnym.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 xml:space="preserve">akres sprawdzanych umiejętności. </w:t>
      </w:r>
      <w:r w:rsidR="00016652">
        <w:rPr>
          <w:rFonts w:asciiTheme="minorHAnsi" w:hAnsiTheme="minorHAnsi"/>
          <w:b w:val="0"/>
          <w:sz w:val="24"/>
        </w:rPr>
        <w:br/>
      </w:r>
      <w:r>
        <w:rPr>
          <w:rFonts w:asciiTheme="minorHAnsi" w:hAnsiTheme="minorHAnsi"/>
          <w:b w:val="0"/>
          <w:sz w:val="24"/>
        </w:rPr>
        <w:t>N</w:t>
      </w:r>
      <w:r w:rsidRPr="003218E9">
        <w:rPr>
          <w:rFonts w:asciiTheme="minorHAnsi" w:hAnsiTheme="minorHAnsi"/>
          <w:b w:val="0"/>
          <w:sz w:val="24"/>
        </w:rPr>
        <w:t>a prośbę uczniów praca klasowa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 O</w:t>
      </w:r>
      <w:r w:rsidRPr="003218E9">
        <w:rPr>
          <w:rFonts w:asciiTheme="minorHAnsi" w:hAnsiTheme="minorHAnsi"/>
          <w:b w:val="0"/>
          <w:sz w:val="24"/>
        </w:rPr>
        <w:t>bowiązują następujące kryteria oceny z prac klasowych, sprawdzianów, sesji:</w:t>
      </w:r>
    </w:p>
    <w:p w:rsidR="003631C1" w:rsidRDefault="003631C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46%-50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51%-54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55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%-65%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66%-69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70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%-74%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75%-80%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81%-85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86%-89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90%-92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93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-95%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96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-97%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celujący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Style w:val="Wyrnienie"/>
                <w:rFonts w:asciiTheme="minorHAnsi" w:hAnsiTheme="minorHAnsi"/>
                <w:b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98%-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100%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celujący</w:t>
            </w:r>
          </w:p>
        </w:tc>
      </w:tr>
    </w:tbl>
    <w:p w:rsidR="007D2B01" w:rsidRDefault="008F7E87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1215F5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8F7E87">
        <w:rPr>
          <w:rFonts w:asciiTheme="minorHAnsi" w:hAnsiTheme="minorHAnsi"/>
          <w:b w:val="0"/>
          <w:sz w:val="24"/>
        </w:rPr>
        <w:t>P</w:t>
      </w:r>
      <w:r w:rsidR="008F7E87" w:rsidRPr="008F7E87">
        <w:rPr>
          <w:rFonts w:asciiTheme="minorHAnsi" w:hAnsiTheme="minorHAnsi"/>
          <w:b w:val="0"/>
          <w:sz w:val="24"/>
        </w:rPr>
        <w:t xml:space="preserve">ozostałe formy pracy ucznia tj.: kartkówka, praca domowa, </w:t>
      </w:r>
      <w:proofErr w:type="spellStart"/>
      <w:r w:rsidR="008F7E87" w:rsidRPr="008F7E87">
        <w:rPr>
          <w:rFonts w:asciiTheme="minorHAnsi" w:hAnsiTheme="minorHAnsi"/>
          <w:b w:val="0"/>
          <w:sz w:val="24"/>
        </w:rPr>
        <w:t>Matlandia</w:t>
      </w:r>
      <w:proofErr w:type="spellEnd"/>
      <w:r w:rsidR="008F7E87" w:rsidRPr="008F7E87">
        <w:rPr>
          <w:rFonts w:asciiTheme="minorHAnsi" w:hAnsiTheme="minorHAnsi"/>
          <w:b w:val="0"/>
          <w:sz w:val="24"/>
        </w:rPr>
        <w:t xml:space="preserve">, aktywność, odpowiedź </w:t>
      </w:r>
      <w:r w:rsidR="00016652">
        <w:rPr>
          <w:rFonts w:asciiTheme="minorHAnsi" w:hAnsiTheme="minorHAnsi"/>
          <w:b w:val="0"/>
          <w:sz w:val="24"/>
        </w:rPr>
        <w:br/>
      </w:r>
      <w:r w:rsidR="008F7E87" w:rsidRPr="008F7E87">
        <w:rPr>
          <w:rFonts w:asciiTheme="minorHAnsi" w:hAnsiTheme="minorHAnsi"/>
          <w:b w:val="0"/>
          <w:sz w:val="24"/>
        </w:rPr>
        <w:t>i inne</w:t>
      </w:r>
      <w:r w:rsidR="007E0144">
        <w:rPr>
          <w:rFonts w:asciiTheme="minorHAnsi" w:hAnsiTheme="minorHAnsi"/>
          <w:b w:val="0"/>
          <w:sz w:val="24"/>
        </w:rPr>
        <w:t>,</w:t>
      </w:r>
      <w:r w:rsidR="008F7E87" w:rsidRPr="008F7E87">
        <w:rPr>
          <w:rFonts w:asciiTheme="minorHAnsi" w:hAnsiTheme="minorHAnsi"/>
          <w:b w:val="0"/>
          <w:sz w:val="24"/>
        </w:rPr>
        <w:t xml:space="preserve"> oceniane będą według poniższej </w:t>
      </w:r>
      <w:r w:rsidR="008F7E87">
        <w:rPr>
          <w:rFonts w:asciiTheme="minorHAnsi" w:hAnsiTheme="minorHAnsi"/>
          <w:b w:val="0"/>
          <w:sz w:val="24"/>
        </w:rPr>
        <w:t>tabeli:</w:t>
      </w:r>
    </w:p>
    <w:p w:rsidR="007D2B01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46%-50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51%-54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55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%-65%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lastRenderedPageBreak/>
              <w:t>66%-69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70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%-74%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75%-84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85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%-89%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90%-94%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95%-100%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</w:tbl>
    <w:p w:rsidR="00203208" w:rsidRDefault="00195E26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0F0DF1" w:rsidRPr="00565418" w:rsidRDefault="00203208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F0DF1">
        <w:rPr>
          <w:rFonts w:asciiTheme="minorHAnsi" w:hAnsiTheme="minorHAnsi"/>
          <w:b w:val="0"/>
          <w:sz w:val="24"/>
        </w:rPr>
        <w:t>K</w:t>
      </w:r>
      <w:r w:rsidR="000F0DF1" w:rsidRPr="000F0DF1">
        <w:rPr>
          <w:rFonts w:asciiTheme="minorHAnsi" w:hAnsiTheme="minorHAnsi"/>
          <w:b w:val="0"/>
          <w:sz w:val="24"/>
        </w:rPr>
        <w:t>artkówki, sprawdziany, prace</w:t>
      </w:r>
      <w:r w:rsidR="00B5306D">
        <w:rPr>
          <w:rFonts w:asciiTheme="minorHAnsi" w:hAnsiTheme="minorHAnsi"/>
          <w:b w:val="0"/>
          <w:sz w:val="24"/>
        </w:rPr>
        <w:t xml:space="preserve"> klasowe i sesje są obowiązkowe. J</w:t>
      </w:r>
      <w:r w:rsidR="000F0DF1" w:rsidRPr="000F0DF1">
        <w:rPr>
          <w:rFonts w:asciiTheme="minorHAnsi" w:hAnsiTheme="minorHAnsi"/>
          <w:b w:val="0"/>
          <w:sz w:val="24"/>
        </w:rPr>
        <w:t>eżeli z przyczyn losowych uczeń nie może napisać kartkówki, sprawdzianu, pracy klasowej z całą klasą, to musi to uczynić w terminie uzgodnionym z nauczycielem, jednak nie dłuższym niż trzytygodniowym od momentu powrotu do szkoły, w przeciwnym wypadku</w:t>
      </w:r>
      <w:r w:rsidR="000F0DF1">
        <w:rPr>
          <w:rFonts w:asciiTheme="minorHAnsi" w:hAnsiTheme="minorHAnsi"/>
          <w:b w:val="0"/>
          <w:sz w:val="24"/>
        </w:rPr>
        <w:t xml:space="preserve"> otrzymuje ocenę niedostateczną.</w:t>
      </w:r>
      <w:r w:rsidR="000F0DF1" w:rsidRPr="000F0DF1">
        <w:rPr>
          <w:rFonts w:asciiTheme="minorHAnsi" w:hAnsiTheme="minorHAnsi"/>
          <w:b w:val="0"/>
          <w:sz w:val="24"/>
        </w:rPr>
        <w:t xml:space="preserve"> </w:t>
      </w:r>
      <w:r w:rsidR="00044575">
        <w:rPr>
          <w:rFonts w:asciiTheme="minorHAnsi" w:hAnsiTheme="minorHAnsi"/>
          <w:b w:val="0"/>
          <w:sz w:val="24"/>
        </w:rPr>
        <w:t>Jeśli uczeń jest nieobecny w </w:t>
      </w:r>
      <w:r w:rsidR="0004389F" w:rsidRPr="00565418">
        <w:rPr>
          <w:rFonts w:asciiTheme="minorHAnsi" w:hAnsiTheme="minorHAnsi"/>
          <w:b w:val="0"/>
          <w:sz w:val="24"/>
        </w:rPr>
        <w:t xml:space="preserve">dodatkowym terminie uzgodnionym z nauczycielem, ma obowiązek napisania pracy na pierwszej lekcji przedmiotu, podczas której będzie obecny. 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W</w:t>
      </w:r>
      <w:r w:rsidRPr="000F0DF1">
        <w:rPr>
          <w:rFonts w:asciiTheme="minorHAnsi" w:hAnsiTheme="minorHAnsi"/>
          <w:b w:val="0"/>
          <w:sz w:val="24"/>
        </w:rPr>
        <w:t xml:space="preserve">yniki kartkówki, sprawdzianu, pracy klasowej lub sesji uczeń powinien poznać w terminie </w:t>
      </w:r>
      <w:r w:rsidR="00016652">
        <w:rPr>
          <w:rFonts w:asciiTheme="minorHAnsi" w:hAnsiTheme="minorHAnsi"/>
          <w:b w:val="0"/>
          <w:sz w:val="24"/>
        </w:rPr>
        <w:br/>
      </w:r>
      <w:r w:rsidRPr="000F0DF1">
        <w:rPr>
          <w:rFonts w:asciiTheme="minorHAnsi" w:hAnsiTheme="minorHAnsi"/>
          <w:b w:val="0"/>
          <w:sz w:val="24"/>
        </w:rPr>
        <w:t>nie dłuższym niż dwa tygodnie</w:t>
      </w:r>
      <w:r>
        <w:rPr>
          <w:rFonts w:asciiTheme="minorHAnsi" w:hAnsiTheme="minorHAnsi"/>
          <w:b w:val="0"/>
          <w:sz w:val="24"/>
        </w:rPr>
        <w:t>.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0F0DF1">
        <w:rPr>
          <w:rFonts w:asciiTheme="minorHAnsi" w:hAnsiTheme="minorHAnsi"/>
          <w:b w:val="0"/>
          <w:sz w:val="24"/>
        </w:rPr>
        <w:t>oprawa dotyczy prac klasowych ocenionych na „niedostateczny”, „dopuszczający”, „dostateczny” lub „dobry”. Poprawa jest dobrowolna i odbywa się w ciągu trzech tygodni od dn</w:t>
      </w:r>
      <w:r w:rsidR="00B5306D">
        <w:rPr>
          <w:rFonts w:asciiTheme="minorHAnsi" w:hAnsiTheme="minorHAnsi"/>
          <w:b w:val="0"/>
          <w:sz w:val="24"/>
        </w:rPr>
        <w:t>ia podania informacji o ocenach. U</w:t>
      </w:r>
      <w:r w:rsidRPr="000F0DF1">
        <w:rPr>
          <w:rFonts w:asciiTheme="minorHAnsi" w:hAnsiTheme="minorHAnsi"/>
          <w:b w:val="0"/>
          <w:sz w:val="24"/>
        </w:rPr>
        <w:t>czeń poprawia pracę klasową tylko raz w ciągu półrocza i do średniej ważonej wlicza się ocenę uzyskaną z poprawy</w:t>
      </w:r>
      <w:r>
        <w:rPr>
          <w:rFonts w:asciiTheme="minorHAnsi" w:hAnsiTheme="minorHAnsi"/>
          <w:b w:val="0"/>
          <w:sz w:val="24"/>
        </w:rPr>
        <w:t>.</w:t>
      </w:r>
      <w:r w:rsidRPr="000F0DF1"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b w:val="0"/>
          <w:sz w:val="24"/>
        </w:rPr>
        <w:t>U</w:t>
      </w:r>
      <w:r w:rsidRPr="000F0DF1">
        <w:rPr>
          <w:rFonts w:asciiTheme="minorHAnsi" w:hAnsiTheme="minorHAnsi"/>
          <w:b w:val="0"/>
          <w:sz w:val="24"/>
        </w:rPr>
        <w:t>czeń z poprawy może otrzymać</w:t>
      </w:r>
      <w:r w:rsidR="00B5306D">
        <w:rPr>
          <w:rFonts w:asciiTheme="minorHAnsi" w:hAnsiTheme="minorHAnsi"/>
          <w:b w:val="0"/>
          <w:sz w:val="24"/>
        </w:rPr>
        <w:t xml:space="preserve"> co najwyżej ocenę bardzo dobrą. Z</w:t>
      </w:r>
      <w:r w:rsidRPr="000F0DF1">
        <w:rPr>
          <w:rFonts w:asciiTheme="minorHAnsi" w:hAnsiTheme="minorHAnsi"/>
          <w:b w:val="0"/>
          <w:sz w:val="24"/>
        </w:rPr>
        <w:t xml:space="preserve">głoszenie poprawy jest równoznaczne z podjęciem jej próby (uczeń traci szansę na wybór kolejnych poprawianych prac klasowych, </w:t>
      </w:r>
      <w:r w:rsidR="00B5306D">
        <w:rPr>
          <w:rFonts w:asciiTheme="minorHAnsi" w:hAnsiTheme="minorHAnsi"/>
          <w:b w:val="0"/>
          <w:sz w:val="24"/>
        </w:rPr>
        <w:t>chyba, że powodem była choroba).</w:t>
      </w:r>
    </w:p>
    <w:p w:rsid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0F0DF1">
        <w:rPr>
          <w:rFonts w:asciiTheme="minorHAnsi" w:hAnsiTheme="minorHAnsi"/>
          <w:b w:val="0"/>
          <w:sz w:val="24"/>
        </w:rPr>
        <w:t>artkówki, sprawdziany, prace klasowe i sesje będą zostawiane w klasie, gdzie rodzic może dokonać wglądu.</w:t>
      </w:r>
    </w:p>
    <w:p w:rsidR="00397473" w:rsidRDefault="00454B1C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Udział w konkursach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 xml:space="preserve">Za udział w konkursach szkolnych uczeń otrzymuje „plus”, a trzy takie znaczki składają się na cząstkową ocenę bardzo dobry. Za odniesione sukcesy w konkursach szkolnych </w:t>
      </w:r>
      <w:r w:rsidR="000348F0">
        <w:rPr>
          <w:rFonts w:asciiTheme="minorHAnsi" w:hAnsiTheme="minorHAnsi"/>
          <w:b w:val="0"/>
          <w:sz w:val="24"/>
        </w:rPr>
        <w:t xml:space="preserve">(miejsca I-III) </w:t>
      </w:r>
      <w:r w:rsidRPr="00E333C9">
        <w:rPr>
          <w:rFonts w:asciiTheme="minorHAnsi" w:hAnsiTheme="minorHAnsi"/>
          <w:b w:val="0"/>
          <w:sz w:val="24"/>
        </w:rPr>
        <w:t>uczeń otrzymuje cząstkową ocenę celującą, natomiast za miejsca IV-VI cząstkową ocenę b</w:t>
      </w:r>
      <w:r w:rsidR="00BC593D">
        <w:rPr>
          <w:rFonts w:asciiTheme="minorHAnsi" w:hAnsiTheme="minorHAnsi"/>
          <w:b w:val="0"/>
          <w:sz w:val="24"/>
        </w:rPr>
        <w:t>ardzo dobrą. Za </w:t>
      </w:r>
      <w:r w:rsidR="000348F0">
        <w:rPr>
          <w:rFonts w:asciiTheme="minorHAnsi" w:hAnsiTheme="minorHAnsi"/>
          <w:b w:val="0"/>
          <w:sz w:val="24"/>
        </w:rPr>
        <w:t>udział</w:t>
      </w:r>
      <w:r>
        <w:rPr>
          <w:rFonts w:asciiTheme="minorHAnsi" w:hAnsiTheme="minorHAnsi"/>
          <w:b w:val="0"/>
          <w:sz w:val="24"/>
        </w:rPr>
        <w:t xml:space="preserve"> </w:t>
      </w:r>
      <w:r w:rsidR="000348F0">
        <w:rPr>
          <w:rFonts w:asciiTheme="minorHAnsi" w:hAnsiTheme="minorHAnsi"/>
          <w:b w:val="0"/>
          <w:sz w:val="24"/>
        </w:rPr>
        <w:t>w konkursach</w:t>
      </w:r>
      <w:r>
        <w:rPr>
          <w:rFonts w:asciiTheme="minorHAnsi" w:hAnsiTheme="minorHAnsi"/>
          <w:b w:val="0"/>
          <w:sz w:val="24"/>
        </w:rPr>
        <w:t xml:space="preserve"> wyższego szczebla i</w:t>
      </w:r>
      <w:r w:rsidRPr="00E333C9">
        <w:rPr>
          <w:rFonts w:asciiTheme="minorHAnsi" w:hAnsiTheme="minorHAnsi"/>
          <w:b w:val="0"/>
          <w:sz w:val="24"/>
        </w:rPr>
        <w:t xml:space="preserve"> zajęcie w nich punktowanego miejsca uczeń otrz</w:t>
      </w:r>
      <w:r w:rsidR="000348F0">
        <w:rPr>
          <w:rFonts w:asciiTheme="minorHAnsi" w:hAnsiTheme="minorHAnsi"/>
          <w:b w:val="0"/>
          <w:sz w:val="24"/>
        </w:rPr>
        <w:t>ymuje cząstkową ocenę celującą.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>Za znaczne sukcesy w konkursach gminnych,</w:t>
      </w:r>
      <w:r w:rsidR="000348F0">
        <w:rPr>
          <w:rFonts w:asciiTheme="minorHAnsi" w:hAnsiTheme="minorHAnsi"/>
          <w:b w:val="0"/>
          <w:sz w:val="24"/>
        </w:rPr>
        <w:t xml:space="preserve"> powiatowych </w:t>
      </w:r>
      <w:r w:rsidRPr="00E333C9">
        <w:rPr>
          <w:rFonts w:asciiTheme="minorHAnsi" w:hAnsiTheme="minorHAnsi"/>
          <w:b w:val="0"/>
          <w:sz w:val="24"/>
        </w:rPr>
        <w:t xml:space="preserve">ocena końcowa zostaje podniesiona </w:t>
      </w:r>
      <w:r w:rsidR="000348F0">
        <w:rPr>
          <w:rFonts w:asciiTheme="minorHAnsi" w:hAnsiTheme="minorHAnsi"/>
          <w:b w:val="0"/>
          <w:sz w:val="24"/>
        </w:rPr>
        <w:br/>
      </w:r>
      <w:r w:rsidR="00AD7A36">
        <w:rPr>
          <w:rFonts w:asciiTheme="minorHAnsi" w:hAnsiTheme="minorHAnsi"/>
          <w:b w:val="0"/>
          <w:sz w:val="24"/>
        </w:rPr>
        <w:t>o jedną ocenę wyżej</w:t>
      </w:r>
      <w:r w:rsidR="00AD7A36" w:rsidRPr="00E333C9">
        <w:rPr>
          <w:rFonts w:asciiTheme="minorHAnsi" w:hAnsiTheme="minorHAnsi"/>
          <w:b w:val="0"/>
          <w:sz w:val="24"/>
        </w:rPr>
        <w:t xml:space="preserve"> </w:t>
      </w:r>
      <w:r w:rsidRPr="00E333C9">
        <w:rPr>
          <w:rFonts w:asciiTheme="minorHAnsi" w:hAnsiTheme="minorHAnsi"/>
          <w:b w:val="0"/>
          <w:sz w:val="24"/>
        </w:rPr>
        <w:t>np. z bardzo dobrej do celującej.</w:t>
      </w:r>
    </w:p>
    <w:p w:rsidR="000348F0" w:rsidRPr="000348F0" w:rsidRDefault="000348F0" w:rsidP="000348F0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348F0">
        <w:rPr>
          <w:rFonts w:asciiTheme="minorHAnsi" w:hAnsiTheme="minorHAnsi"/>
          <w:b w:val="0"/>
          <w:sz w:val="24"/>
        </w:rPr>
        <w:t xml:space="preserve">Laureaci i finaliści konkursów przedmiotowych o zasięgu wojewódzkim lub </w:t>
      </w:r>
      <w:proofErr w:type="spellStart"/>
      <w:r w:rsidRPr="000348F0">
        <w:rPr>
          <w:rFonts w:asciiTheme="minorHAnsi" w:hAnsiTheme="minorHAnsi"/>
          <w:b w:val="0"/>
          <w:sz w:val="24"/>
        </w:rPr>
        <w:t>ponadwojewódzkim</w:t>
      </w:r>
      <w:proofErr w:type="spellEnd"/>
      <w:r w:rsidRPr="000348F0">
        <w:rPr>
          <w:rFonts w:asciiTheme="minorHAnsi" w:hAnsiTheme="minorHAnsi"/>
          <w:b w:val="0"/>
          <w:sz w:val="24"/>
        </w:rPr>
        <w:t xml:space="preserve"> otrzymują z danych zajęć edukacy</w:t>
      </w:r>
      <w:r>
        <w:rPr>
          <w:rFonts w:asciiTheme="minorHAnsi" w:hAnsiTheme="minorHAnsi"/>
          <w:b w:val="0"/>
          <w:sz w:val="24"/>
        </w:rPr>
        <w:t xml:space="preserve">jnych o jedną ocenę wyżej, a </w:t>
      </w:r>
      <w:r w:rsidRPr="000348F0">
        <w:rPr>
          <w:rFonts w:asciiTheme="minorHAnsi" w:hAnsiTheme="minorHAnsi"/>
          <w:b w:val="0"/>
          <w:sz w:val="24"/>
        </w:rPr>
        <w:t>laureaci i finaliści kuratoryjnych konkursów przedmiotowych roczną celującą ocenę klasyfikacyjną.</w:t>
      </w:r>
    </w:p>
    <w:p w:rsidR="00E333C9" w:rsidRDefault="009C422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Prowadzenie zeszytu</w:t>
      </w:r>
    </w:p>
    <w:p w:rsidR="009C4226" w:rsidRDefault="009C4226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9C4226">
        <w:rPr>
          <w:rFonts w:asciiTheme="minorHAnsi" w:hAnsiTheme="minorHAnsi"/>
          <w:b w:val="0"/>
          <w:sz w:val="24"/>
        </w:rPr>
        <w:t xml:space="preserve">Zeszyt powinien być prowadzony systematycznie i starannie tak, aby służył do utrwalania </w:t>
      </w:r>
      <w:r w:rsidR="00016652">
        <w:rPr>
          <w:rFonts w:asciiTheme="minorHAnsi" w:hAnsiTheme="minorHAnsi"/>
          <w:b w:val="0"/>
          <w:sz w:val="24"/>
        </w:rPr>
        <w:br/>
      </w:r>
      <w:r w:rsidRPr="009C4226">
        <w:rPr>
          <w:rFonts w:asciiTheme="minorHAnsi" w:hAnsiTheme="minorHAnsi"/>
          <w:b w:val="0"/>
          <w:sz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Nie przewiduje się oceny za prowadzenie zeszytu, ale ocenia się go opisowo. Uczeń jest zobowiązany przynosić zeszyt na każdą lekcję.</w:t>
      </w:r>
    </w:p>
    <w:p w:rsidR="009C4226" w:rsidRDefault="007853B4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Praca w grupach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 xml:space="preserve">Praca w grupach również podlega ocenie. Członkowie grupy otrzymują zwykle jednakowe oceny. Może się zdarzyć, że uczeń wyróżniający się w pracy grupy otrzyma ocenę podwyższoną, </w:t>
      </w:r>
      <w:r w:rsidR="00016652">
        <w:rPr>
          <w:rFonts w:asciiTheme="minorHAnsi" w:hAnsiTheme="minorHAnsi"/>
          <w:b w:val="0"/>
          <w:sz w:val="24"/>
        </w:rPr>
        <w:br/>
      </w:r>
      <w:r w:rsidRPr="007853B4">
        <w:rPr>
          <w:rFonts w:asciiTheme="minorHAnsi" w:hAnsiTheme="minorHAnsi"/>
          <w:b w:val="0"/>
          <w:sz w:val="24"/>
        </w:rPr>
        <w:t xml:space="preserve">a inny (mniej zaangażowany) – obniżoną. 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>Przy ocenie tej formy pracy stosuje się następujące kryteria: poprawność merytoryczna wykonanego zadania, stopień wykorzystania dostępnyc</w:t>
      </w:r>
      <w:r>
        <w:rPr>
          <w:rFonts w:asciiTheme="minorHAnsi" w:hAnsiTheme="minorHAnsi"/>
          <w:b w:val="0"/>
          <w:sz w:val="24"/>
        </w:rPr>
        <w:t xml:space="preserve">h źródeł, zaangażowanie w pracę grupy, </w:t>
      </w:r>
      <w:r w:rsidRPr="007853B4">
        <w:rPr>
          <w:rFonts w:asciiTheme="minorHAnsi" w:hAnsiTheme="minorHAnsi"/>
          <w:b w:val="0"/>
          <w:sz w:val="24"/>
        </w:rPr>
        <w:t>pomysłowość i staranność, sposób prezentacji efektów końcowych.</w:t>
      </w:r>
    </w:p>
    <w:p w:rsidR="007853B4" w:rsidRDefault="00B80D98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Informowanie o ocenach</w:t>
      </w:r>
    </w:p>
    <w:p w:rsidR="00B80D98" w:rsidRDefault="00B80D9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Pr="00B80D98">
        <w:rPr>
          <w:rFonts w:asciiTheme="minorHAnsi" w:hAnsiTheme="minorHAnsi"/>
          <w:b w:val="0"/>
          <w:sz w:val="24"/>
        </w:rPr>
        <w:t xml:space="preserve">Wszystkie oceny są jawne. </w:t>
      </w:r>
      <w:r w:rsidR="00B84845" w:rsidRPr="00B84845">
        <w:rPr>
          <w:rFonts w:asciiTheme="minorHAnsi" w:hAnsiTheme="minorHAnsi"/>
          <w:b w:val="0"/>
          <w:sz w:val="24"/>
        </w:rPr>
        <w:t xml:space="preserve">Osiągnięcia uczniów są dokumentowane w dzienniku elektronicznym jako oceny bieżące, natomiast kartkówki, sprawdziany i prace klasowe gromadzone </w:t>
      </w:r>
      <w:r w:rsidR="00016652">
        <w:rPr>
          <w:rFonts w:asciiTheme="minorHAnsi" w:hAnsiTheme="minorHAnsi"/>
          <w:b w:val="0"/>
          <w:sz w:val="24"/>
        </w:rPr>
        <w:br/>
      </w:r>
      <w:r w:rsidR="00B84845" w:rsidRPr="00B84845">
        <w:rPr>
          <w:rFonts w:asciiTheme="minorHAnsi" w:hAnsiTheme="minorHAnsi"/>
          <w:b w:val="0"/>
          <w:sz w:val="24"/>
        </w:rPr>
        <w:t>i przechowywane są w segregatorach oraz przechowywane do końca roku szkolnego.</w:t>
      </w:r>
      <w:r w:rsidR="00B84845">
        <w:rPr>
          <w:rFonts w:asciiTheme="minorHAnsi" w:hAnsiTheme="minorHAnsi"/>
          <w:b w:val="0"/>
          <w:sz w:val="24"/>
        </w:rPr>
        <w:t xml:space="preserve"> </w:t>
      </w:r>
      <w:r w:rsidR="00572E16">
        <w:rPr>
          <w:rFonts w:asciiTheme="minorHAnsi" w:hAnsiTheme="minorHAnsi"/>
          <w:b w:val="0"/>
          <w:sz w:val="24"/>
        </w:rPr>
        <w:t xml:space="preserve">Sposób w jaki </w:t>
      </w:r>
      <w:r w:rsidR="00892720">
        <w:rPr>
          <w:rFonts w:asciiTheme="minorHAnsi" w:hAnsiTheme="minorHAnsi"/>
          <w:b w:val="0"/>
          <w:sz w:val="24"/>
        </w:rPr>
        <w:t xml:space="preserve">informowani są uczniowie o ocenach: </w:t>
      </w:r>
    </w:p>
    <w:p w:rsidR="00892720" w:rsidRPr="00FB25B7" w:rsidRDefault="0089272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ustne uzasadnienie oceny</w:t>
      </w:r>
    </w:p>
    <w:p w:rsidR="00892720" w:rsidRPr="00FB25B7" w:rsidRDefault="002B1E02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recenzje prac pisemnych</w:t>
      </w:r>
    </w:p>
    <w:p w:rsidR="002B1E02" w:rsidRPr="00FB25B7" w:rsidRDefault="002B1E02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publikowanie wyników konkursów</w:t>
      </w:r>
      <w:r w:rsidR="00794C80" w:rsidRPr="00FB25B7">
        <w:rPr>
          <w:rFonts w:asciiTheme="minorHAnsi" w:hAnsiTheme="minorHAnsi"/>
          <w:b w:val="0"/>
          <w:bCs w:val="0"/>
          <w:sz w:val="24"/>
        </w:rPr>
        <w:t xml:space="preserve">. </w:t>
      </w:r>
    </w:p>
    <w:p w:rsidR="002B1E02" w:rsidRDefault="002B1E02" w:rsidP="00705880">
      <w:pPr>
        <w:pStyle w:val="Nagwek1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Sposób w jaki </w:t>
      </w:r>
      <w:r w:rsidR="00143DCF">
        <w:rPr>
          <w:rFonts w:asciiTheme="minorHAnsi" w:hAnsiTheme="minorHAnsi"/>
          <w:b w:val="0"/>
          <w:sz w:val="24"/>
        </w:rPr>
        <w:t>informowani są rodzice/opiekunowie</w:t>
      </w:r>
      <w:r>
        <w:rPr>
          <w:rFonts w:asciiTheme="minorHAnsi" w:hAnsiTheme="minorHAnsi"/>
          <w:b w:val="0"/>
          <w:sz w:val="24"/>
        </w:rPr>
        <w:t xml:space="preserve"> o ocenach: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rozmowa indywidualna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udostępnianie prac do wglądu 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korespondencja poprzez dziennik elektroniczny 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świadectwo. </w:t>
      </w:r>
    </w:p>
    <w:p w:rsidR="00794C80" w:rsidRDefault="00794C80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Nieprzygotowania</w:t>
      </w:r>
    </w:p>
    <w:p w:rsidR="00794C80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 xml:space="preserve">Uczeń ma prawo trzykrotnie w ciągu półrocza zgłosić nieprzygotowanie. Powinien uczynić to na początku lekcji. Kolejne czwarte nieprzygotowanie skutkuje oceną niedostateczną i każde następne również. </w:t>
      </w:r>
    </w:p>
    <w:p w:rsidR="00B513D1" w:rsidRPr="00565418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CC49D0" w:rsidRPr="00565418">
        <w:rPr>
          <w:rFonts w:asciiTheme="minorHAnsi" w:hAnsiTheme="minorHAnsi"/>
          <w:b w:val="0"/>
          <w:sz w:val="24"/>
        </w:rPr>
        <w:t xml:space="preserve">Przez </w:t>
      </w:r>
      <w:r w:rsidRPr="00565418">
        <w:rPr>
          <w:rFonts w:asciiTheme="minorHAnsi" w:hAnsiTheme="minorHAnsi"/>
          <w:b w:val="0"/>
          <w:sz w:val="24"/>
        </w:rPr>
        <w:t>nieprzygotowanie</w:t>
      </w:r>
      <w:r w:rsidR="00CC49D0" w:rsidRPr="00565418">
        <w:rPr>
          <w:rFonts w:asciiTheme="minorHAnsi" w:hAnsiTheme="minorHAnsi"/>
          <w:b w:val="0"/>
          <w:sz w:val="24"/>
        </w:rPr>
        <w:t xml:space="preserve"> się do lekcji rozumie się: nieodrobienie pracy domowej, niegotowość do odpowiedzi. </w:t>
      </w:r>
      <w:r w:rsidRPr="00565418">
        <w:rPr>
          <w:rFonts w:asciiTheme="minorHAnsi" w:hAnsiTheme="minorHAnsi"/>
          <w:b w:val="0"/>
          <w:sz w:val="24"/>
        </w:rPr>
        <w:t>Jeżeli uczeń nie zgłosi nieprzygotowania na początku l</w:t>
      </w:r>
      <w:r w:rsidR="00E26441">
        <w:rPr>
          <w:rFonts w:asciiTheme="minorHAnsi" w:hAnsiTheme="minorHAnsi"/>
          <w:b w:val="0"/>
          <w:sz w:val="24"/>
        </w:rPr>
        <w:t xml:space="preserve">ekcji, a nauczyciel zauważy, </w:t>
      </w:r>
      <w:r w:rsidR="00E26441">
        <w:rPr>
          <w:rFonts w:asciiTheme="minorHAnsi" w:hAnsiTheme="minorHAnsi"/>
          <w:b w:val="0"/>
          <w:sz w:val="24"/>
        </w:rPr>
        <w:br/>
        <w:t xml:space="preserve">że z </w:t>
      </w:r>
      <w:r w:rsidRPr="00565418">
        <w:rPr>
          <w:rFonts w:asciiTheme="minorHAnsi" w:hAnsiTheme="minorHAnsi"/>
          <w:b w:val="0"/>
          <w:sz w:val="24"/>
        </w:rPr>
        <w:t>tego obowiązku się nie wywiązał, wówczas otrzymuje ocenę niedostateczną.</w:t>
      </w:r>
      <w:r w:rsidR="00CC49D0" w:rsidRPr="00565418">
        <w:rPr>
          <w:rFonts w:asciiTheme="minorHAnsi" w:hAnsiTheme="minorHAnsi"/>
          <w:b w:val="0"/>
          <w:sz w:val="24"/>
        </w:rPr>
        <w:t xml:space="preserve"> </w:t>
      </w:r>
    </w:p>
    <w:p w:rsidR="00793107" w:rsidRDefault="00B513D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E26441">
        <w:rPr>
          <w:rFonts w:asciiTheme="minorHAnsi" w:hAnsiTheme="minorHAnsi"/>
          <w:b w:val="0"/>
          <w:sz w:val="24"/>
        </w:rPr>
        <w:t xml:space="preserve">W </w:t>
      </w:r>
      <w:r w:rsidR="007A3DB8" w:rsidRPr="007A3DB8">
        <w:rPr>
          <w:rFonts w:asciiTheme="minorHAnsi" w:hAnsiTheme="minorHAnsi"/>
          <w:b w:val="0"/>
          <w:sz w:val="24"/>
        </w:rPr>
        <w:t>przypadku dłuższej (dłużej niż tydzień), usprawiedliwionej nieobecności nauczyciel może zezwolić na zgłoszenie kolejnego (więcej niż trzeciego) nieprzygotowania.</w:t>
      </w:r>
    </w:p>
    <w:p w:rsidR="008346E1" w:rsidRPr="00565418" w:rsidRDefault="008346E1" w:rsidP="008346E1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565418">
        <w:rPr>
          <w:rFonts w:asciiTheme="minorHAnsi" w:hAnsiTheme="minorHAnsi"/>
          <w:b w:val="0"/>
          <w:sz w:val="24"/>
        </w:rPr>
        <w:t>Nieprzyniesienie zeszytu, zeszytu ćwiczeń, podręczników, nieprzyniesienie niezbędnych przyborów i materiałów odnotowywane jest w dzienniku jako „</w:t>
      </w:r>
      <w:proofErr w:type="spellStart"/>
      <w:r w:rsidRPr="00565418">
        <w:rPr>
          <w:rFonts w:asciiTheme="minorHAnsi" w:hAnsiTheme="minorHAnsi"/>
          <w:b w:val="0"/>
          <w:sz w:val="24"/>
        </w:rPr>
        <w:t>bz</w:t>
      </w:r>
      <w:proofErr w:type="spellEnd"/>
      <w:r w:rsidRPr="00565418">
        <w:rPr>
          <w:rFonts w:asciiTheme="minorHAnsi" w:hAnsiTheme="minorHAnsi"/>
          <w:b w:val="0"/>
          <w:sz w:val="24"/>
        </w:rPr>
        <w:t xml:space="preserve">” i nie ma wpływu na ocenę </w:t>
      </w:r>
      <w:r w:rsidRPr="00565418">
        <w:rPr>
          <w:rFonts w:asciiTheme="minorHAnsi" w:hAnsiTheme="minorHAnsi"/>
          <w:b w:val="0"/>
          <w:sz w:val="24"/>
        </w:rPr>
        <w:br/>
        <w:t>z przedmiotu, natomiast uwzględniane jest w ocenie zachowania.</w:t>
      </w:r>
    </w:p>
    <w:p w:rsidR="007A3DB8" w:rsidRDefault="006C759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Skala ocen</w:t>
      </w:r>
    </w:p>
    <w:p w:rsidR="008F6114" w:rsidRPr="002316A8" w:rsidRDefault="006C7596" w:rsidP="002316A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6C7596">
        <w:rPr>
          <w:rFonts w:asciiTheme="minorHAnsi" w:hAnsiTheme="minorHAnsi"/>
          <w:b w:val="0"/>
          <w:sz w:val="24"/>
        </w:rPr>
        <w:t xml:space="preserve">Oceny </w:t>
      </w:r>
      <w:r w:rsidR="002316A8">
        <w:rPr>
          <w:rFonts w:asciiTheme="minorHAnsi" w:hAnsiTheme="minorHAnsi"/>
          <w:b w:val="0"/>
          <w:sz w:val="24"/>
        </w:rPr>
        <w:t xml:space="preserve">półroczne i </w:t>
      </w:r>
      <w:proofErr w:type="spellStart"/>
      <w:r w:rsidRPr="006C7596">
        <w:rPr>
          <w:rFonts w:asciiTheme="minorHAnsi" w:hAnsiTheme="minorHAnsi"/>
          <w:b w:val="0"/>
          <w:sz w:val="24"/>
        </w:rPr>
        <w:t>końcoworoczne</w:t>
      </w:r>
      <w:proofErr w:type="spellEnd"/>
      <w:r w:rsidRPr="006C7596">
        <w:rPr>
          <w:rFonts w:asciiTheme="minorHAnsi" w:hAnsiTheme="minorHAnsi"/>
          <w:b w:val="0"/>
          <w:sz w:val="24"/>
        </w:rPr>
        <w:t xml:space="preserve"> wyrażone są pełną oceną tj. bardzo</w:t>
      </w:r>
      <w:r w:rsidR="002316A8">
        <w:rPr>
          <w:rFonts w:asciiTheme="minorHAnsi" w:hAnsiTheme="minorHAnsi"/>
          <w:b w:val="0"/>
          <w:sz w:val="24"/>
        </w:rPr>
        <w:t xml:space="preserve"> dobry, dobry, dostateczny itd.</w:t>
      </w:r>
    </w:p>
    <w:p w:rsidR="00797E32" w:rsidRDefault="008F6114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8F6114">
        <w:rPr>
          <w:rFonts w:asciiTheme="minorHAnsi" w:hAnsiTheme="minorHAnsi"/>
          <w:bCs/>
          <w:sz w:val="24"/>
        </w:rPr>
        <w:t>Średni</w:t>
      </w:r>
      <w:r w:rsidR="00831711">
        <w:rPr>
          <w:rFonts w:asciiTheme="minorHAnsi" w:hAnsiTheme="minorHAnsi"/>
          <w:bCs/>
          <w:sz w:val="24"/>
        </w:rPr>
        <w:t>a za I półrocze i za cały rok szkolny</w:t>
      </w:r>
      <w:r w:rsidRPr="008F6114">
        <w:rPr>
          <w:rFonts w:asciiTheme="minorHAnsi" w:hAnsiTheme="minorHAnsi"/>
          <w:bCs/>
          <w:sz w:val="24"/>
        </w:rPr>
        <w:t xml:space="preserve"> jest średnią ważoną ocen cząstkowych. Waga ocen cząstkowych z sesji, prac klasowych, sprawdzianów i kartkówek za wyjątkiem diagnozy w klasie </w:t>
      </w:r>
      <w:r>
        <w:rPr>
          <w:rFonts w:asciiTheme="minorHAnsi" w:hAnsiTheme="minorHAnsi"/>
          <w:bCs/>
          <w:sz w:val="24"/>
        </w:rPr>
        <w:t>czwartej</w:t>
      </w:r>
      <w:r w:rsidRPr="008F6114">
        <w:rPr>
          <w:rFonts w:asciiTheme="minorHAnsi" w:hAnsiTheme="minorHAnsi"/>
          <w:bCs/>
          <w:sz w:val="24"/>
        </w:rPr>
        <w:t xml:space="preserve"> (Sesja nr 1) wynosi 0,6. Waga ocen cząstkowych z odpowiedzi ustnych, prac domowych, aktywności na lekcji lub innych form pracy wynosi 0,4.</w:t>
      </w:r>
    </w:p>
    <w:p w:rsidR="00797E32" w:rsidRDefault="00797E32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797E32" w:rsidRPr="00870C45" w:rsidRDefault="00797E32" w:rsidP="00203208">
      <w:pPr>
        <w:ind w:left="-567"/>
        <w:contextualSpacing/>
        <w:rPr>
          <w:rFonts w:asciiTheme="minorHAnsi" w:eastAsiaTheme="minorEastAsia" w:hAnsiTheme="minorHAnsi" w:cstheme="minorHAnsi"/>
          <w:sz w:val="24"/>
        </w:rPr>
      </w:pPr>
      <m:oMathPara>
        <m:oMath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Ś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rednia wa</m:t>
          </m:r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ż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ona=</m:t>
          </m:r>
          <m:f>
            <m:fPr>
              <m:ctrlPr>
                <w:rPr>
                  <w:rFonts w:ascii="Cambria Math" w:hAnsiTheme="minorHAnsi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suma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suma ocen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B0F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 xml:space="preserve">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FF000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 xml:space="preserve"> ocen</m:t>
                  </m:r>
                </m:e>
              </m:d>
            </m:den>
          </m:f>
        </m:oMath>
      </m:oMathPara>
    </w:p>
    <w:p w:rsidR="008F6114" w:rsidRPr="008F6114" w:rsidRDefault="008F6114" w:rsidP="00203208">
      <w:pPr>
        <w:pStyle w:val="Tekstpodstawowy2"/>
        <w:ind w:left="360"/>
        <w:contextualSpacing/>
        <w:jc w:val="center"/>
        <w:rPr>
          <w:rFonts w:asciiTheme="minorHAnsi" w:hAnsiTheme="minorHAnsi"/>
          <w:bCs/>
          <w:sz w:val="24"/>
        </w:rPr>
      </w:pPr>
    </w:p>
    <w:p w:rsidR="006C7596" w:rsidRDefault="00F1026E" w:rsidP="00705880">
      <w:pPr>
        <w:pStyle w:val="Tekstpodstawowy2"/>
        <w:keepNext/>
        <w:ind w:left="357"/>
        <w:contextualSpacing/>
        <w:jc w:val="left"/>
        <w:rPr>
          <w:rFonts w:asciiTheme="minorHAnsi" w:hAnsiTheme="minorHAnsi"/>
          <w:bCs/>
          <w:sz w:val="24"/>
        </w:rPr>
      </w:pPr>
      <w:r w:rsidRPr="00F1026E">
        <w:rPr>
          <w:rFonts w:asciiTheme="minorHAnsi" w:hAnsiTheme="minorHAnsi"/>
          <w:bCs/>
          <w:sz w:val="24"/>
        </w:rPr>
        <w:t>Do średniej ważonej bra</w:t>
      </w:r>
      <w:r>
        <w:rPr>
          <w:rFonts w:asciiTheme="minorHAnsi" w:hAnsiTheme="minorHAnsi"/>
          <w:bCs/>
          <w:sz w:val="24"/>
        </w:rPr>
        <w:t>ne są następujące wartości ocen</w:t>
      </w:r>
      <w:r w:rsidRPr="00F1026E">
        <w:rPr>
          <w:rFonts w:asciiTheme="minorHAnsi" w:hAnsiTheme="minorHAnsi"/>
          <w:bCs/>
          <w:sz w:val="24"/>
        </w:rPr>
        <w:t>:</w:t>
      </w:r>
    </w:p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Wartość oceny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1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2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3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4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lastRenderedPageBreak/>
              <w:tab/>
              <w:t xml:space="preserve">5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6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6,00</w:t>
            </w:r>
          </w:p>
        </w:tc>
      </w:tr>
    </w:tbl>
    <w:p w:rsidR="004749ED" w:rsidRDefault="00F601AB" w:rsidP="00D06255">
      <w:pPr>
        <w:pStyle w:val="Tekstpodstawowy2"/>
        <w:ind w:left="360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br/>
      </w:r>
      <w:r w:rsidR="004749ED" w:rsidRPr="004749ED">
        <w:rPr>
          <w:rFonts w:asciiTheme="minorHAnsi" w:hAnsiTheme="minorHAnsi"/>
          <w:sz w:val="24"/>
        </w:rPr>
        <w:t>Ocenę wystawiamy zgodnie z poniższymi zasadami:</w:t>
      </w:r>
    </w:p>
    <w:p w:rsidR="00CC5A03" w:rsidRPr="004749ED" w:rsidRDefault="00CC5A03" w:rsidP="00203208">
      <w:pPr>
        <w:pStyle w:val="Tekstpodstawowy2"/>
        <w:ind w:left="360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565418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565418">
        <w:rPr>
          <w:rFonts w:asciiTheme="minorHAnsi" w:hAnsiTheme="minorHAnsi"/>
          <w:sz w:val="24"/>
        </w:rPr>
        <w:t xml:space="preserve">Ocena </w:t>
      </w:r>
      <w:r w:rsidR="004C3A1D" w:rsidRPr="00565418">
        <w:rPr>
          <w:rFonts w:asciiTheme="minorHAnsi" w:hAnsiTheme="minorHAnsi"/>
          <w:sz w:val="24"/>
        </w:rPr>
        <w:t xml:space="preserve">półroczna i </w:t>
      </w:r>
      <w:proofErr w:type="spellStart"/>
      <w:r w:rsidRPr="00565418">
        <w:rPr>
          <w:rFonts w:asciiTheme="minorHAnsi" w:hAnsiTheme="minorHAnsi"/>
          <w:sz w:val="24"/>
        </w:rPr>
        <w:t>końcoworoczna</w:t>
      </w:r>
      <w:proofErr w:type="spellEnd"/>
    </w:p>
    <w:p w:rsidR="004749ED" w:rsidRPr="00565418" w:rsidRDefault="00CC5A03" w:rsidP="00EA6572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sz w:val="24"/>
        </w:rPr>
        <w:tab/>
      </w:r>
      <w:r w:rsidR="004749ED" w:rsidRPr="00565418">
        <w:rPr>
          <w:rFonts w:asciiTheme="minorHAnsi" w:hAnsiTheme="minorHAnsi"/>
          <w:b w:val="0"/>
          <w:sz w:val="24"/>
        </w:rPr>
        <w:t xml:space="preserve">Średnia </w:t>
      </w:r>
      <w:r w:rsidR="004C3A1D" w:rsidRPr="00565418">
        <w:rPr>
          <w:rFonts w:asciiTheme="minorHAnsi" w:hAnsiTheme="minorHAnsi"/>
          <w:b w:val="0"/>
          <w:sz w:val="24"/>
        </w:rPr>
        <w:t xml:space="preserve">półroczna i </w:t>
      </w:r>
      <w:proofErr w:type="spellStart"/>
      <w:r w:rsidR="004749ED" w:rsidRPr="00565418">
        <w:rPr>
          <w:rFonts w:asciiTheme="minorHAnsi" w:hAnsiTheme="minorHAnsi"/>
          <w:b w:val="0"/>
          <w:sz w:val="24"/>
        </w:rPr>
        <w:t>końcoworoczna</w:t>
      </w:r>
      <w:proofErr w:type="spellEnd"/>
      <w:r w:rsidR="004749ED" w:rsidRPr="00565418">
        <w:rPr>
          <w:rFonts w:asciiTheme="minorHAnsi" w:hAnsiTheme="minorHAnsi"/>
          <w:b w:val="0"/>
          <w:sz w:val="24"/>
        </w:rPr>
        <w:t xml:space="preserve"> jest średnią ważoną wszystkich ocen cząstkowych z całego</w:t>
      </w:r>
      <w:r w:rsidR="00AD4FDA">
        <w:rPr>
          <w:rFonts w:asciiTheme="minorHAnsi" w:hAnsiTheme="minorHAnsi"/>
          <w:b w:val="0"/>
          <w:sz w:val="24"/>
        </w:rPr>
        <w:t xml:space="preserve"> półrocza/całego </w:t>
      </w:r>
      <w:r w:rsidR="004749ED" w:rsidRPr="00565418">
        <w:rPr>
          <w:rFonts w:asciiTheme="minorHAnsi" w:hAnsiTheme="minorHAnsi"/>
          <w:b w:val="0"/>
          <w:sz w:val="24"/>
        </w:rPr>
        <w:t>roku szkolnego.</w:t>
      </w:r>
      <w:r w:rsidR="00016652" w:rsidRPr="00565418">
        <w:rPr>
          <w:rFonts w:asciiTheme="minorHAnsi" w:hAnsiTheme="minorHAnsi"/>
          <w:b w:val="0"/>
          <w:sz w:val="24"/>
        </w:rPr>
        <w:t xml:space="preserve"> </w:t>
      </w:r>
      <w:r w:rsidR="004749ED" w:rsidRPr="00565418">
        <w:rPr>
          <w:rFonts w:asciiTheme="minorHAnsi" w:hAnsiTheme="minorHAnsi"/>
          <w:b w:val="0"/>
          <w:sz w:val="24"/>
        </w:rPr>
        <w:t xml:space="preserve">Ocenę </w:t>
      </w:r>
      <w:r w:rsidR="004C3A1D" w:rsidRPr="00565418">
        <w:rPr>
          <w:rFonts w:asciiTheme="minorHAnsi" w:hAnsiTheme="minorHAnsi"/>
          <w:b w:val="0"/>
          <w:sz w:val="24"/>
        </w:rPr>
        <w:t xml:space="preserve">półroczną i </w:t>
      </w:r>
      <w:proofErr w:type="spellStart"/>
      <w:r w:rsidR="004749ED" w:rsidRPr="00565418">
        <w:rPr>
          <w:rFonts w:asciiTheme="minorHAnsi" w:hAnsiTheme="minorHAnsi"/>
          <w:b w:val="0"/>
          <w:sz w:val="24"/>
        </w:rPr>
        <w:t>koń</w:t>
      </w:r>
      <w:r w:rsidR="00E26441">
        <w:rPr>
          <w:rFonts w:asciiTheme="minorHAnsi" w:hAnsiTheme="minorHAnsi"/>
          <w:b w:val="0"/>
          <w:sz w:val="24"/>
        </w:rPr>
        <w:t>coworoczną</w:t>
      </w:r>
      <w:proofErr w:type="spellEnd"/>
      <w:r w:rsidR="00E26441">
        <w:rPr>
          <w:rFonts w:asciiTheme="minorHAnsi" w:hAnsiTheme="minorHAnsi"/>
          <w:b w:val="0"/>
          <w:sz w:val="24"/>
        </w:rPr>
        <w:t xml:space="preserve"> wystawiamy zgodnie z </w:t>
      </w:r>
      <w:r w:rsidR="004749ED" w:rsidRPr="00565418">
        <w:rPr>
          <w:rFonts w:asciiTheme="minorHAnsi" w:hAnsiTheme="minorHAnsi"/>
          <w:b w:val="0"/>
          <w:sz w:val="24"/>
        </w:rPr>
        <w:t>poniższymi zasadami:</w:t>
      </w:r>
    </w:p>
    <w:p w:rsidR="004749ED" w:rsidRPr="00565418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b w:val="0"/>
          <w:sz w:val="24"/>
        </w:rPr>
        <w:t xml:space="preserve">Średnia </w:t>
      </w:r>
      <w:r w:rsidR="006F4FB8" w:rsidRPr="00565418">
        <w:rPr>
          <w:rFonts w:asciiTheme="minorHAnsi" w:hAnsiTheme="minorHAnsi"/>
          <w:b w:val="0"/>
          <w:sz w:val="24"/>
        </w:rPr>
        <w:t xml:space="preserve">ważona </w:t>
      </w:r>
      <w:r w:rsidR="002A40BA" w:rsidRPr="00565418">
        <w:rPr>
          <w:rFonts w:asciiTheme="minorHAnsi" w:hAnsiTheme="minorHAnsi"/>
          <w:b w:val="0"/>
          <w:sz w:val="24"/>
        </w:rPr>
        <w:t>od</w:t>
      </w:r>
      <w:r w:rsidRPr="00565418">
        <w:rPr>
          <w:rFonts w:asciiTheme="minorHAnsi" w:hAnsiTheme="minorHAnsi"/>
          <w:b w:val="0"/>
          <w:sz w:val="24"/>
        </w:rPr>
        <w:t xml:space="preserve">  5,5</w:t>
      </w:r>
      <w:r w:rsidRPr="00565418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565418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b w:val="0"/>
          <w:sz w:val="24"/>
        </w:rPr>
        <w:t xml:space="preserve">Średnia </w:t>
      </w:r>
      <w:r w:rsidR="006F4FB8" w:rsidRPr="00565418">
        <w:rPr>
          <w:rFonts w:asciiTheme="minorHAnsi" w:hAnsiTheme="minorHAnsi"/>
          <w:b w:val="0"/>
          <w:sz w:val="24"/>
        </w:rPr>
        <w:t xml:space="preserve">ważona </w:t>
      </w:r>
      <w:r w:rsidR="002A40BA" w:rsidRPr="00565418">
        <w:rPr>
          <w:rFonts w:asciiTheme="minorHAnsi" w:hAnsiTheme="minorHAnsi"/>
          <w:b w:val="0"/>
          <w:sz w:val="24"/>
        </w:rPr>
        <w:t>od  4,65  do  5,49</w:t>
      </w:r>
      <w:r w:rsidRPr="00565418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3,65  do  4,64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2,65  do  3,64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1,60  do  2,64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F1026E" w:rsidRDefault="00B84845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bCs w:val="0"/>
          <w:sz w:val="24"/>
        </w:rPr>
      </w:pPr>
      <w:r w:rsidRPr="00381299">
        <w:rPr>
          <w:rFonts w:asciiTheme="minorHAnsi" w:hAnsiTheme="minorHAnsi"/>
          <w:sz w:val="24"/>
        </w:rPr>
        <w:t>Sprawdzian</w:t>
      </w:r>
      <w:r>
        <w:rPr>
          <w:rFonts w:asciiTheme="minorHAnsi" w:hAnsiTheme="minorHAnsi"/>
          <w:bCs w:val="0"/>
          <w:sz w:val="24"/>
        </w:rPr>
        <w:t xml:space="preserve"> </w:t>
      </w:r>
      <w:r w:rsidR="00C46517">
        <w:rPr>
          <w:rFonts w:asciiTheme="minorHAnsi" w:hAnsiTheme="minorHAnsi"/>
          <w:bCs w:val="0"/>
          <w:sz w:val="24"/>
        </w:rPr>
        <w:t>cało</w:t>
      </w:r>
      <w:r>
        <w:rPr>
          <w:rFonts w:asciiTheme="minorHAnsi" w:hAnsiTheme="minorHAnsi"/>
          <w:bCs w:val="0"/>
          <w:sz w:val="24"/>
        </w:rPr>
        <w:t>roczny</w:t>
      </w:r>
      <w:r w:rsidR="00732A6D">
        <w:rPr>
          <w:rFonts w:asciiTheme="minorHAnsi" w:hAnsiTheme="minorHAnsi"/>
          <w:bCs w:val="0"/>
          <w:sz w:val="24"/>
        </w:rPr>
        <w:t xml:space="preserve"> (</w:t>
      </w:r>
      <w:r w:rsidR="00C46517">
        <w:rPr>
          <w:rFonts w:asciiTheme="minorHAnsi" w:hAnsiTheme="minorHAnsi"/>
          <w:bCs w:val="0"/>
          <w:sz w:val="24"/>
        </w:rPr>
        <w:t>półroczny</w:t>
      </w:r>
      <w:r w:rsidR="00732A6D">
        <w:rPr>
          <w:rFonts w:asciiTheme="minorHAnsi" w:hAnsiTheme="minorHAnsi"/>
          <w:bCs w:val="0"/>
          <w:sz w:val="24"/>
        </w:rPr>
        <w:t>)</w:t>
      </w:r>
    </w:p>
    <w:p w:rsidR="00B84845" w:rsidRPr="00CF659B" w:rsidRDefault="00B84845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CF659B">
        <w:rPr>
          <w:rFonts w:asciiTheme="minorHAnsi" w:hAnsiTheme="minorHAnsi"/>
          <w:bCs/>
          <w:sz w:val="24"/>
        </w:rPr>
        <w:t>Jeżeli na koniec roku (półrocza) uczeń chce otrzymać ocenę wyższą od</w:t>
      </w:r>
      <w:r w:rsidR="00BC4D0A">
        <w:rPr>
          <w:rFonts w:asciiTheme="minorHAnsi" w:hAnsiTheme="minorHAnsi"/>
          <w:bCs/>
          <w:sz w:val="24"/>
        </w:rPr>
        <w:t xml:space="preserve"> ustalonej przez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 xml:space="preserve">nauczyciela, może pisać sprawdzian z zakresu materiału nauczania obejmujący umiejętności 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>i wiadomości z całego roku (półrocza) w terminie ustalonym z nauczycielem (nie później niż 5 dni przed posiedzeniem Rady Pedagogicznej).</w:t>
      </w:r>
    </w:p>
    <w:p w:rsidR="00CF659B" w:rsidRDefault="00CF659B" w:rsidP="00381299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21" w:hanging="39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Ewaluacja</w:t>
      </w:r>
    </w:p>
    <w:p w:rsidR="00500253" w:rsidRPr="00500253" w:rsidRDefault="00500253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 w:rsidRPr="00500253">
        <w:rPr>
          <w:rFonts w:asciiTheme="minorHAnsi" w:hAnsiTheme="minorHAnsi"/>
          <w:bCs/>
          <w:sz w:val="24"/>
        </w:rPr>
        <w:t>Raz w roku nauczyciel przeprowadza wśród uczniów i rodziców ewaluację dotyczącą PZO w celu zdiagnozowania jego funkcjonowania i wprowadzania uzasadnionych zmian.</w:t>
      </w:r>
    </w:p>
    <w:p w:rsidR="00907F33" w:rsidRPr="006E69E7" w:rsidRDefault="00907F33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bCs w:val="0"/>
          <w:sz w:val="26"/>
          <w:szCs w:val="26"/>
        </w:rPr>
      </w:pPr>
      <w:r w:rsidRPr="006E69E7">
        <w:rPr>
          <w:rFonts w:asciiTheme="minorHAnsi" w:hAnsiTheme="minorHAnsi"/>
          <w:sz w:val="26"/>
          <w:szCs w:val="26"/>
        </w:rPr>
        <w:t>Uwagi końcowe</w:t>
      </w:r>
      <w:r w:rsidR="00CF659B" w:rsidRPr="006E69E7">
        <w:rPr>
          <w:rFonts w:asciiTheme="minorHAnsi" w:hAnsiTheme="minorHAnsi"/>
          <w:sz w:val="26"/>
          <w:szCs w:val="26"/>
        </w:rPr>
        <w:tab/>
      </w:r>
    </w:p>
    <w:p w:rsidR="00DC2CE2" w:rsidRPr="00DC2CE2" w:rsidRDefault="00907F33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C2CE2" w:rsidRPr="00DC2CE2">
        <w:rPr>
          <w:rFonts w:asciiTheme="minorHAnsi" w:hAnsiTheme="minorHAnsi"/>
          <w:b w:val="0"/>
          <w:sz w:val="24"/>
        </w:rPr>
        <w:t>We wszystkich kwestiach, nie ujętych w PZO, obowiązują stosowne punkty ZWO.</w:t>
      </w:r>
    </w:p>
    <w:p w:rsidR="00CF659B" w:rsidRPr="00907F33" w:rsidRDefault="00CF659B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sectPr w:rsidR="00CF659B" w:rsidRPr="00907F33" w:rsidSect="00CF7AEF">
      <w:headerReference w:type="default" r:id="rId8"/>
      <w:pgSz w:w="11906" w:h="16838"/>
      <w:pgMar w:top="142" w:right="991" w:bottom="765" w:left="851" w:header="0" w:footer="708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2A" w:rsidRDefault="0002132A">
      <w:r>
        <w:separator/>
      </w:r>
    </w:p>
  </w:endnote>
  <w:endnote w:type="continuationSeparator" w:id="0">
    <w:p w:rsidR="0002132A" w:rsidRDefault="0002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2A" w:rsidRDefault="0002132A">
      <w:r>
        <w:separator/>
      </w:r>
    </w:p>
  </w:footnote>
  <w:footnote w:type="continuationSeparator" w:id="0">
    <w:p w:rsidR="0002132A" w:rsidRDefault="0002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90" w:rsidRDefault="00605C90" w:rsidP="00FF05B0">
    <w:pPr>
      <w:pStyle w:val="Nagwek"/>
      <w:tabs>
        <w:tab w:val="clear" w:pos="4536"/>
        <w:tab w:val="clear" w:pos="9072"/>
      </w:tabs>
      <w:rPr>
        <w:rFonts w:asciiTheme="minorHAnsi" w:hAnsiTheme="minorHAnsi"/>
        <w:sz w:val="24"/>
      </w:rPr>
    </w:pPr>
  </w:p>
  <w:p w:rsidR="00047AA4" w:rsidRDefault="00605C90" w:rsidP="00023567">
    <w:pPr>
      <w:pStyle w:val="Nagwek"/>
      <w:tabs>
        <w:tab w:val="clear" w:pos="4536"/>
        <w:tab w:val="clear" w:pos="9072"/>
      </w:tabs>
      <w:ind w:left="357"/>
      <w:rPr>
        <w:rFonts w:asciiTheme="minorHAnsi" w:hAnsiTheme="minorHAnsi"/>
        <w:sz w:val="24"/>
      </w:rPr>
    </w:pPr>
    <w:r w:rsidRPr="00C24ADB">
      <w:rPr>
        <w:rFonts w:asciiTheme="minorHAnsi" w:hAnsiTheme="minorHAnsi"/>
        <w:sz w:val="24"/>
      </w:rPr>
      <w:t>Przedmiotowe Zasady Oceniania z matematyki</w:t>
    </w:r>
  </w:p>
  <w:p w:rsidR="00C011E5" w:rsidRPr="00C011E5" w:rsidRDefault="00905773" w:rsidP="00C011E5">
    <w:pPr>
      <w:pStyle w:val="Tekstpodstawowy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7.85pt;margin-top:2.6pt;width:481.9pt;height:0;z-index:251658240" o:connectortype="straight" wrapcoords="1 1 47 1 47 1 1 1 1 1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618"/>
      </w:pPr>
      <w:rPr>
        <w:rFonts w:ascii="Arial" w:hAnsi="Arial" w:cs="Arial"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151ED"/>
    <w:multiLevelType w:val="multilevel"/>
    <w:tmpl w:val="4E326D32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410412"/>
    <w:multiLevelType w:val="hybridMultilevel"/>
    <w:tmpl w:val="B218D672"/>
    <w:lvl w:ilvl="0" w:tplc="F1C4761A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E50"/>
    <w:multiLevelType w:val="hybridMultilevel"/>
    <w:tmpl w:val="8EEC7AB6"/>
    <w:lvl w:ilvl="0" w:tplc="0C043BC6">
      <w:start w:val="1"/>
      <w:numFmt w:val="decimal"/>
      <w:lvlText w:val="%1."/>
      <w:lvlJc w:val="left"/>
      <w:pPr>
        <w:ind w:left="2268" w:hanging="1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FBE7118"/>
    <w:multiLevelType w:val="multilevel"/>
    <w:tmpl w:val="ED626E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831E9A"/>
    <w:multiLevelType w:val="hybridMultilevel"/>
    <w:tmpl w:val="826A84DC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93B1084"/>
    <w:multiLevelType w:val="multilevel"/>
    <w:tmpl w:val="808E6D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7262F2"/>
    <w:multiLevelType w:val="hybridMultilevel"/>
    <w:tmpl w:val="24D6815A"/>
    <w:lvl w:ilvl="0" w:tplc="F1C4761A">
      <w:start w:val="1"/>
      <w:numFmt w:val="ordin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B866F8"/>
    <w:multiLevelType w:val="hybridMultilevel"/>
    <w:tmpl w:val="030E912A"/>
    <w:lvl w:ilvl="0" w:tplc="0A408D64">
      <w:start w:val="1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7B5"/>
    <w:multiLevelType w:val="multilevel"/>
    <w:tmpl w:val="B9E6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AD14731"/>
    <w:multiLevelType w:val="hybridMultilevel"/>
    <w:tmpl w:val="EFD8BE22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F563723"/>
    <w:multiLevelType w:val="hybridMultilevel"/>
    <w:tmpl w:val="6EE81522"/>
    <w:lvl w:ilvl="0" w:tplc="41CCB4EC">
      <w:start w:val="4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7107"/>
    <w:multiLevelType w:val="hybridMultilevel"/>
    <w:tmpl w:val="F6129DD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24"/>
  <w:hyphenationZone w:val="425"/>
  <w:drawingGridHorizontalSpacing w:val="126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F36"/>
    <w:rsid w:val="0000350C"/>
    <w:rsid w:val="000035EF"/>
    <w:rsid w:val="00003BE9"/>
    <w:rsid w:val="000160F7"/>
    <w:rsid w:val="00016652"/>
    <w:rsid w:val="0002132A"/>
    <w:rsid w:val="00023567"/>
    <w:rsid w:val="00026D38"/>
    <w:rsid w:val="00031180"/>
    <w:rsid w:val="0003137A"/>
    <w:rsid w:val="000348F0"/>
    <w:rsid w:val="000360F6"/>
    <w:rsid w:val="0004389F"/>
    <w:rsid w:val="00044575"/>
    <w:rsid w:val="00047AA4"/>
    <w:rsid w:val="00061D1A"/>
    <w:rsid w:val="00085CC7"/>
    <w:rsid w:val="00087CDA"/>
    <w:rsid w:val="000937E1"/>
    <w:rsid w:val="0009500C"/>
    <w:rsid w:val="00097A8E"/>
    <w:rsid w:val="000B5B11"/>
    <w:rsid w:val="000B5B4A"/>
    <w:rsid w:val="000B73EA"/>
    <w:rsid w:val="000D3564"/>
    <w:rsid w:val="000F0DF1"/>
    <w:rsid w:val="000F2433"/>
    <w:rsid w:val="000F29A1"/>
    <w:rsid w:val="001016C7"/>
    <w:rsid w:val="00107052"/>
    <w:rsid w:val="00115245"/>
    <w:rsid w:val="00120843"/>
    <w:rsid w:val="001215F5"/>
    <w:rsid w:val="0012180C"/>
    <w:rsid w:val="00121C48"/>
    <w:rsid w:val="00127E56"/>
    <w:rsid w:val="001306DC"/>
    <w:rsid w:val="001312E9"/>
    <w:rsid w:val="00132D35"/>
    <w:rsid w:val="00140BF0"/>
    <w:rsid w:val="00141EB7"/>
    <w:rsid w:val="00143DCF"/>
    <w:rsid w:val="001445B3"/>
    <w:rsid w:val="00152CDA"/>
    <w:rsid w:val="00152D16"/>
    <w:rsid w:val="00156A5A"/>
    <w:rsid w:val="00163C8C"/>
    <w:rsid w:val="001646FA"/>
    <w:rsid w:val="00175815"/>
    <w:rsid w:val="001829D7"/>
    <w:rsid w:val="00195E26"/>
    <w:rsid w:val="001A6522"/>
    <w:rsid w:val="001C326D"/>
    <w:rsid w:val="001C6F26"/>
    <w:rsid w:val="001C700F"/>
    <w:rsid w:val="001D5493"/>
    <w:rsid w:val="001D7C9F"/>
    <w:rsid w:val="001E4D4D"/>
    <w:rsid w:val="001E73F6"/>
    <w:rsid w:val="001F2AA4"/>
    <w:rsid w:val="001F34A6"/>
    <w:rsid w:val="001F52FE"/>
    <w:rsid w:val="002020F5"/>
    <w:rsid w:val="00203208"/>
    <w:rsid w:val="0020324E"/>
    <w:rsid w:val="00216C25"/>
    <w:rsid w:val="00222770"/>
    <w:rsid w:val="00226924"/>
    <w:rsid w:val="002316A8"/>
    <w:rsid w:val="00237FDB"/>
    <w:rsid w:val="00241A4F"/>
    <w:rsid w:val="00247AC7"/>
    <w:rsid w:val="00253143"/>
    <w:rsid w:val="002619E9"/>
    <w:rsid w:val="00261BBC"/>
    <w:rsid w:val="002631BA"/>
    <w:rsid w:val="002666C4"/>
    <w:rsid w:val="00276660"/>
    <w:rsid w:val="00283E4D"/>
    <w:rsid w:val="00290D9C"/>
    <w:rsid w:val="00292116"/>
    <w:rsid w:val="002A40BA"/>
    <w:rsid w:val="002A573B"/>
    <w:rsid w:val="002A7CDB"/>
    <w:rsid w:val="002B1E02"/>
    <w:rsid w:val="002D0463"/>
    <w:rsid w:val="002F411A"/>
    <w:rsid w:val="002F6102"/>
    <w:rsid w:val="00305C48"/>
    <w:rsid w:val="00313660"/>
    <w:rsid w:val="00321426"/>
    <w:rsid w:val="003218E9"/>
    <w:rsid w:val="00322B2E"/>
    <w:rsid w:val="00324308"/>
    <w:rsid w:val="00330359"/>
    <w:rsid w:val="00331134"/>
    <w:rsid w:val="00335699"/>
    <w:rsid w:val="00343555"/>
    <w:rsid w:val="003506B7"/>
    <w:rsid w:val="0035428D"/>
    <w:rsid w:val="00354F10"/>
    <w:rsid w:val="003631C1"/>
    <w:rsid w:val="00372B21"/>
    <w:rsid w:val="00381299"/>
    <w:rsid w:val="0038170E"/>
    <w:rsid w:val="00390565"/>
    <w:rsid w:val="00390B2B"/>
    <w:rsid w:val="00395144"/>
    <w:rsid w:val="00397473"/>
    <w:rsid w:val="003A458F"/>
    <w:rsid w:val="003A6D82"/>
    <w:rsid w:val="003B3F18"/>
    <w:rsid w:val="003C496F"/>
    <w:rsid w:val="003F1703"/>
    <w:rsid w:val="003F2A06"/>
    <w:rsid w:val="003F30BA"/>
    <w:rsid w:val="003F4BAA"/>
    <w:rsid w:val="00401756"/>
    <w:rsid w:val="00407115"/>
    <w:rsid w:val="004142B8"/>
    <w:rsid w:val="0042195D"/>
    <w:rsid w:val="00434B48"/>
    <w:rsid w:val="00454B1C"/>
    <w:rsid w:val="00466B64"/>
    <w:rsid w:val="004749ED"/>
    <w:rsid w:val="00490716"/>
    <w:rsid w:val="004A42F6"/>
    <w:rsid w:val="004B74F2"/>
    <w:rsid w:val="004C325C"/>
    <w:rsid w:val="004C35FA"/>
    <w:rsid w:val="004C3A1D"/>
    <w:rsid w:val="004C5E87"/>
    <w:rsid w:val="004F10E2"/>
    <w:rsid w:val="004F63CA"/>
    <w:rsid w:val="00500253"/>
    <w:rsid w:val="0050183D"/>
    <w:rsid w:val="00506475"/>
    <w:rsid w:val="00507AFD"/>
    <w:rsid w:val="00520335"/>
    <w:rsid w:val="00531AAF"/>
    <w:rsid w:val="00544010"/>
    <w:rsid w:val="00554964"/>
    <w:rsid w:val="005605B2"/>
    <w:rsid w:val="00561FC9"/>
    <w:rsid w:val="00562F33"/>
    <w:rsid w:val="00563198"/>
    <w:rsid w:val="00565418"/>
    <w:rsid w:val="00566FC8"/>
    <w:rsid w:val="00572E16"/>
    <w:rsid w:val="00575635"/>
    <w:rsid w:val="00586EBE"/>
    <w:rsid w:val="0058757F"/>
    <w:rsid w:val="00595E86"/>
    <w:rsid w:val="00595F20"/>
    <w:rsid w:val="005A2FB9"/>
    <w:rsid w:val="005B5862"/>
    <w:rsid w:val="005B648E"/>
    <w:rsid w:val="005C4054"/>
    <w:rsid w:val="005D5ED8"/>
    <w:rsid w:val="005D6A6A"/>
    <w:rsid w:val="005D6C51"/>
    <w:rsid w:val="005E0987"/>
    <w:rsid w:val="005E444E"/>
    <w:rsid w:val="005F1422"/>
    <w:rsid w:val="005F1453"/>
    <w:rsid w:val="005F2055"/>
    <w:rsid w:val="00604632"/>
    <w:rsid w:val="00604A03"/>
    <w:rsid w:val="00605C90"/>
    <w:rsid w:val="00607088"/>
    <w:rsid w:val="00611F43"/>
    <w:rsid w:val="006137B5"/>
    <w:rsid w:val="00616CBD"/>
    <w:rsid w:val="00633BD6"/>
    <w:rsid w:val="00650447"/>
    <w:rsid w:val="006540CE"/>
    <w:rsid w:val="00654EB1"/>
    <w:rsid w:val="00666D1D"/>
    <w:rsid w:val="00670634"/>
    <w:rsid w:val="006720E5"/>
    <w:rsid w:val="00686BB2"/>
    <w:rsid w:val="00686D76"/>
    <w:rsid w:val="00694A92"/>
    <w:rsid w:val="00694E2F"/>
    <w:rsid w:val="006A2F66"/>
    <w:rsid w:val="006B57F9"/>
    <w:rsid w:val="006C233C"/>
    <w:rsid w:val="006C7596"/>
    <w:rsid w:val="006D2660"/>
    <w:rsid w:val="006D316E"/>
    <w:rsid w:val="006E69E7"/>
    <w:rsid w:val="006E7352"/>
    <w:rsid w:val="006F1E64"/>
    <w:rsid w:val="006F3E55"/>
    <w:rsid w:val="006F4FB8"/>
    <w:rsid w:val="00703A7A"/>
    <w:rsid w:val="00705880"/>
    <w:rsid w:val="00707D86"/>
    <w:rsid w:val="00715B9F"/>
    <w:rsid w:val="00716547"/>
    <w:rsid w:val="00722C3B"/>
    <w:rsid w:val="00725FFB"/>
    <w:rsid w:val="00732A6D"/>
    <w:rsid w:val="007441A0"/>
    <w:rsid w:val="00746CA6"/>
    <w:rsid w:val="00747ADE"/>
    <w:rsid w:val="00750696"/>
    <w:rsid w:val="00752BB1"/>
    <w:rsid w:val="00761408"/>
    <w:rsid w:val="0077144C"/>
    <w:rsid w:val="00781E59"/>
    <w:rsid w:val="007853B4"/>
    <w:rsid w:val="00793107"/>
    <w:rsid w:val="007933BE"/>
    <w:rsid w:val="00794C80"/>
    <w:rsid w:val="007956A2"/>
    <w:rsid w:val="00797E32"/>
    <w:rsid w:val="007A00CE"/>
    <w:rsid w:val="007A0637"/>
    <w:rsid w:val="007A2177"/>
    <w:rsid w:val="007A3DB8"/>
    <w:rsid w:val="007A6735"/>
    <w:rsid w:val="007B73D2"/>
    <w:rsid w:val="007C1353"/>
    <w:rsid w:val="007C650D"/>
    <w:rsid w:val="007C7F28"/>
    <w:rsid w:val="007D2B01"/>
    <w:rsid w:val="007D6858"/>
    <w:rsid w:val="007E0144"/>
    <w:rsid w:val="007F41C1"/>
    <w:rsid w:val="00807BA0"/>
    <w:rsid w:val="0081123B"/>
    <w:rsid w:val="00820F75"/>
    <w:rsid w:val="0082242F"/>
    <w:rsid w:val="0082656D"/>
    <w:rsid w:val="00831711"/>
    <w:rsid w:val="0083385A"/>
    <w:rsid w:val="008346E1"/>
    <w:rsid w:val="00846162"/>
    <w:rsid w:val="0085117C"/>
    <w:rsid w:val="00852B12"/>
    <w:rsid w:val="00864184"/>
    <w:rsid w:val="0086736B"/>
    <w:rsid w:val="00870C45"/>
    <w:rsid w:val="00874F63"/>
    <w:rsid w:val="00877AE2"/>
    <w:rsid w:val="0088141F"/>
    <w:rsid w:val="00882681"/>
    <w:rsid w:val="00890BA2"/>
    <w:rsid w:val="0089206E"/>
    <w:rsid w:val="00892720"/>
    <w:rsid w:val="008A0132"/>
    <w:rsid w:val="008A1135"/>
    <w:rsid w:val="008A5DAA"/>
    <w:rsid w:val="008A70C5"/>
    <w:rsid w:val="008B0E9D"/>
    <w:rsid w:val="008B1296"/>
    <w:rsid w:val="008B1618"/>
    <w:rsid w:val="008B2321"/>
    <w:rsid w:val="008B3D23"/>
    <w:rsid w:val="008C665B"/>
    <w:rsid w:val="008D327E"/>
    <w:rsid w:val="008D6A49"/>
    <w:rsid w:val="008D7280"/>
    <w:rsid w:val="008E02C0"/>
    <w:rsid w:val="008F0256"/>
    <w:rsid w:val="008F09FB"/>
    <w:rsid w:val="008F6114"/>
    <w:rsid w:val="008F7E87"/>
    <w:rsid w:val="00905773"/>
    <w:rsid w:val="00907F33"/>
    <w:rsid w:val="0091207C"/>
    <w:rsid w:val="00914DCA"/>
    <w:rsid w:val="009200FC"/>
    <w:rsid w:val="0093038B"/>
    <w:rsid w:val="009473FD"/>
    <w:rsid w:val="00952C8D"/>
    <w:rsid w:val="00954F7A"/>
    <w:rsid w:val="009557F8"/>
    <w:rsid w:val="00960B5F"/>
    <w:rsid w:val="00965E74"/>
    <w:rsid w:val="00970B6C"/>
    <w:rsid w:val="00971E3C"/>
    <w:rsid w:val="00974C9E"/>
    <w:rsid w:val="0097609E"/>
    <w:rsid w:val="00976ABA"/>
    <w:rsid w:val="00981544"/>
    <w:rsid w:val="009846AB"/>
    <w:rsid w:val="00984B39"/>
    <w:rsid w:val="00990A07"/>
    <w:rsid w:val="00997B4B"/>
    <w:rsid w:val="009A0CB8"/>
    <w:rsid w:val="009A3D40"/>
    <w:rsid w:val="009B0934"/>
    <w:rsid w:val="009B4E30"/>
    <w:rsid w:val="009B6FE1"/>
    <w:rsid w:val="009B7D74"/>
    <w:rsid w:val="009C1A41"/>
    <w:rsid w:val="009C4226"/>
    <w:rsid w:val="009C4713"/>
    <w:rsid w:val="009C6880"/>
    <w:rsid w:val="009D1FB6"/>
    <w:rsid w:val="009D7C69"/>
    <w:rsid w:val="009E3FBF"/>
    <w:rsid w:val="009F2A6D"/>
    <w:rsid w:val="009F7DF3"/>
    <w:rsid w:val="00A0250C"/>
    <w:rsid w:val="00A12DBF"/>
    <w:rsid w:val="00A13FD8"/>
    <w:rsid w:val="00A15B1B"/>
    <w:rsid w:val="00A2495E"/>
    <w:rsid w:val="00A46375"/>
    <w:rsid w:val="00A50F15"/>
    <w:rsid w:val="00A57346"/>
    <w:rsid w:val="00A57E52"/>
    <w:rsid w:val="00A62DC6"/>
    <w:rsid w:val="00A63686"/>
    <w:rsid w:val="00A6369C"/>
    <w:rsid w:val="00A70BA1"/>
    <w:rsid w:val="00AA6FC4"/>
    <w:rsid w:val="00AB06DD"/>
    <w:rsid w:val="00AB224A"/>
    <w:rsid w:val="00AB43B1"/>
    <w:rsid w:val="00AB46D3"/>
    <w:rsid w:val="00AC049F"/>
    <w:rsid w:val="00AC6948"/>
    <w:rsid w:val="00AD02E2"/>
    <w:rsid w:val="00AD4FDA"/>
    <w:rsid w:val="00AD7A36"/>
    <w:rsid w:val="00AF4F51"/>
    <w:rsid w:val="00B0021C"/>
    <w:rsid w:val="00B057BB"/>
    <w:rsid w:val="00B14E07"/>
    <w:rsid w:val="00B17079"/>
    <w:rsid w:val="00B21DA6"/>
    <w:rsid w:val="00B30C8A"/>
    <w:rsid w:val="00B312B4"/>
    <w:rsid w:val="00B3692D"/>
    <w:rsid w:val="00B44C75"/>
    <w:rsid w:val="00B513D1"/>
    <w:rsid w:val="00B5205F"/>
    <w:rsid w:val="00B5306D"/>
    <w:rsid w:val="00B621D0"/>
    <w:rsid w:val="00B6640C"/>
    <w:rsid w:val="00B66710"/>
    <w:rsid w:val="00B71FF8"/>
    <w:rsid w:val="00B76920"/>
    <w:rsid w:val="00B77935"/>
    <w:rsid w:val="00B80D98"/>
    <w:rsid w:val="00B84845"/>
    <w:rsid w:val="00B92F39"/>
    <w:rsid w:val="00B95F36"/>
    <w:rsid w:val="00BA0E1E"/>
    <w:rsid w:val="00BA174A"/>
    <w:rsid w:val="00BA6D6B"/>
    <w:rsid w:val="00BB057F"/>
    <w:rsid w:val="00BC39F8"/>
    <w:rsid w:val="00BC4D0A"/>
    <w:rsid w:val="00BC593D"/>
    <w:rsid w:val="00BD6DAE"/>
    <w:rsid w:val="00BE01D4"/>
    <w:rsid w:val="00BE0FE2"/>
    <w:rsid w:val="00BF1079"/>
    <w:rsid w:val="00BF3560"/>
    <w:rsid w:val="00BF38C0"/>
    <w:rsid w:val="00BF785D"/>
    <w:rsid w:val="00BF7DEB"/>
    <w:rsid w:val="00C011E5"/>
    <w:rsid w:val="00C10F8B"/>
    <w:rsid w:val="00C13830"/>
    <w:rsid w:val="00C172DF"/>
    <w:rsid w:val="00C2365A"/>
    <w:rsid w:val="00C24ADB"/>
    <w:rsid w:val="00C34136"/>
    <w:rsid w:val="00C34E4F"/>
    <w:rsid w:val="00C46517"/>
    <w:rsid w:val="00C526DE"/>
    <w:rsid w:val="00C5685B"/>
    <w:rsid w:val="00C633BB"/>
    <w:rsid w:val="00C708BE"/>
    <w:rsid w:val="00C72AF7"/>
    <w:rsid w:val="00C75DF9"/>
    <w:rsid w:val="00C822E4"/>
    <w:rsid w:val="00C85FB1"/>
    <w:rsid w:val="00C90FA0"/>
    <w:rsid w:val="00C96E2B"/>
    <w:rsid w:val="00CA0F08"/>
    <w:rsid w:val="00CB6DEA"/>
    <w:rsid w:val="00CB7F57"/>
    <w:rsid w:val="00CC1370"/>
    <w:rsid w:val="00CC49D0"/>
    <w:rsid w:val="00CC4F44"/>
    <w:rsid w:val="00CC5A03"/>
    <w:rsid w:val="00CD59AD"/>
    <w:rsid w:val="00CE0997"/>
    <w:rsid w:val="00CF122B"/>
    <w:rsid w:val="00CF37A8"/>
    <w:rsid w:val="00CF6205"/>
    <w:rsid w:val="00CF659B"/>
    <w:rsid w:val="00CF7AEF"/>
    <w:rsid w:val="00D04E4A"/>
    <w:rsid w:val="00D06255"/>
    <w:rsid w:val="00D07CDE"/>
    <w:rsid w:val="00D232D2"/>
    <w:rsid w:val="00D41206"/>
    <w:rsid w:val="00D42323"/>
    <w:rsid w:val="00D50904"/>
    <w:rsid w:val="00D55681"/>
    <w:rsid w:val="00D55D19"/>
    <w:rsid w:val="00D60DE7"/>
    <w:rsid w:val="00D62F0A"/>
    <w:rsid w:val="00D65103"/>
    <w:rsid w:val="00D65FCA"/>
    <w:rsid w:val="00D66F67"/>
    <w:rsid w:val="00D713EF"/>
    <w:rsid w:val="00D71B6C"/>
    <w:rsid w:val="00D722F8"/>
    <w:rsid w:val="00D74D61"/>
    <w:rsid w:val="00DA5BF2"/>
    <w:rsid w:val="00DB2C72"/>
    <w:rsid w:val="00DC111F"/>
    <w:rsid w:val="00DC15B7"/>
    <w:rsid w:val="00DC2CE2"/>
    <w:rsid w:val="00DC57D3"/>
    <w:rsid w:val="00DC6ED1"/>
    <w:rsid w:val="00DD336F"/>
    <w:rsid w:val="00DD36CF"/>
    <w:rsid w:val="00DD4671"/>
    <w:rsid w:val="00DE07EB"/>
    <w:rsid w:val="00DE26D8"/>
    <w:rsid w:val="00DE3595"/>
    <w:rsid w:val="00DE5602"/>
    <w:rsid w:val="00DF5B56"/>
    <w:rsid w:val="00DF5FE0"/>
    <w:rsid w:val="00DF6031"/>
    <w:rsid w:val="00DF75F8"/>
    <w:rsid w:val="00E069B4"/>
    <w:rsid w:val="00E26441"/>
    <w:rsid w:val="00E333C9"/>
    <w:rsid w:val="00E37918"/>
    <w:rsid w:val="00E52394"/>
    <w:rsid w:val="00E55AB7"/>
    <w:rsid w:val="00E5680C"/>
    <w:rsid w:val="00E60B46"/>
    <w:rsid w:val="00E73C62"/>
    <w:rsid w:val="00E864C4"/>
    <w:rsid w:val="00E90DD2"/>
    <w:rsid w:val="00EA4062"/>
    <w:rsid w:val="00EA6572"/>
    <w:rsid w:val="00EA74D2"/>
    <w:rsid w:val="00EC106C"/>
    <w:rsid w:val="00EC65C7"/>
    <w:rsid w:val="00EC6EF4"/>
    <w:rsid w:val="00EE32E6"/>
    <w:rsid w:val="00EE5DBB"/>
    <w:rsid w:val="00EF4685"/>
    <w:rsid w:val="00EF5CF2"/>
    <w:rsid w:val="00F1026E"/>
    <w:rsid w:val="00F16CC7"/>
    <w:rsid w:val="00F203AE"/>
    <w:rsid w:val="00F4258E"/>
    <w:rsid w:val="00F45342"/>
    <w:rsid w:val="00F508E2"/>
    <w:rsid w:val="00F519AC"/>
    <w:rsid w:val="00F544A1"/>
    <w:rsid w:val="00F5605A"/>
    <w:rsid w:val="00F576B8"/>
    <w:rsid w:val="00F601AB"/>
    <w:rsid w:val="00F710C1"/>
    <w:rsid w:val="00F71285"/>
    <w:rsid w:val="00F71840"/>
    <w:rsid w:val="00F74CDF"/>
    <w:rsid w:val="00F81CA8"/>
    <w:rsid w:val="00F87EE8"/>
    <w:rsid w:val="00F959F6"/>
    <w:rsid w:val="00FA0935"/>
    <w:rsid w:val="00FA7BE4"/>
    <w:rsid w:val="00FA7FD9"/>
    <w:rsid w:val="00FB07CA"/>
    <w:rsid w:val="00FB25B7"/>
    <w:rsid w:val="00FB4ACE"/>
    <w:rsid w:val="00FB5DBA"/>
    <w:rsid w:val="00FD3D3A"/>
    <w:rsid w:val="00FD4035"/>
    <w:rsid w:val="00FE54F6"/>
    <w:rsid w:val="00FE76E0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4F"/>
    <w:rPr>
      <w:rFonts w:ascii="Arial" w:hAnsi="Arial"/>
      <w:sz w:val="28"/>
      <w:szCs w:val="24"/>
    </w:rPr>
  </w:style>
  <w:style w:type="paragraph" w:styleId="Nagwek1">
    <w:name w:val="heading 1"/>
    <w:basedOn w:val="Normalny"/>
    <w:qFormat/>
    <w:rsid w:val="0043724F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43724F"/>
    <w:rPr>
      <w:i w:val="0"/>
      <w:iCs w:val="0"/>
    </w:rPr>
  </w:style>
  <w:style w:type="character" w:styleId="Numerstrony">
    <w:name w:val="page number"/>
    <w:basedOn w:val="Domylnaczcionkaakapitu"/>
    <w:semiHidden/>
    <w:qFormat/>
    <w:rsid w:val="0043724F"/>
  </w:style>
  <w:style w:type="character" w:customStyle="1" w:styleId="czeinternetowe">
    <w:name w:val="Łącze internetowe"/>
    <w:basedOn w:val="Domylnaczcionkaakapitu"/>
    <w:uiPriority w:val="99"/>
    <w:unhideWhenUsed/>
    <w:rsid w:val="001C447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1B11"/>
    <w:rPr>
      <w:rFonts w:ascii="Arial" w:hAnsi="Arial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D2E5B"/>
    <w:rPr>
      <w:rFonts w:ascii="Arial" w:hAnsi="Arial"/>
      <w:sz w:val="28"/>
      <w:szCs w:val="24"/>
    </w:rPr>
  </w:style>
  <w:style w:type="character" w:customStyle="1" w:styleId="ListLabel1">
    <w:name w:val="ListLabel 1"/>
    <w:qFormat/>
    <w:rsid w:val="0042195D"/>
    <w:rPr>
      <w:rFonts w:eastAsia="Times New Roman" w:cs="Times New Roman"/>
    </w:rPr>
  </w:style>
  <w:style w:type="character" w:customStyle="1" w:styleId="ListLabel2">
    <w:name w:val="ListLabel 2"/>
    <w:qFormat/>
    <w:rsid w:val="0042195D"/>
    <w:rPr>
      <w:b w:val="0"/>
      <w:i w:val="0"/>
    </w:rPr>
  </w:style>
  <w:style w:type="character" w:customStyle="1" w:styleId="ListLabel3">
    <w:name w:val="ListLabel 3"/>
    <w:qFormat/>
    <w:rsid w:val="0042195D"/>
    <w:rPr>
      <w:b w:val="0"/>
      <w:i w:val="0"/>
      <w:sz w:val="18"/>
    </w:rPr>
  </w:style>
  <w:style w:type="character" w:customStyle="1" w:styleId="ListLabel4">
    <w:name w:val="ListLabel 4"/>
    <w:qFormat/>
    <w:rsid w:val="0042195D"/>
    <w:rPr>
      <w:rFonts w:cs="Courier New"/>
    </w:rPr>
  </w:style>
  <w:style w:type="character" w:customStyle="1" w:styleId="ListLabel5">
    <w:name w:val="ListLabel 5"/>
    <w:qFormat/>
    <w:rsid w:val="0042195D"/>
    <w:rPr>
      <w:rFonts w:cs="Courier New"/>
    </w:rPr>
  </w:style>
  <w:style w:type="character" w:customStyle="1" w:styleId="ListLabel6">
    <w:name w:val="ListLabel 6"/>
    <w:qFormat/>
    <w:rsid w:val="0042195D"/>
    <w:rPr>
      <w:rFonts w:cs="Courier New"/>
    </w:rPr>
  </w:style>
  <w:style w:type="character" w:customStyle="1" w:styleId="ListLabel7">
    <w:name w:val="ListLabel 7"/>
    <w:qFormat/>
    <w:rsid w:val="0042195D"/>
    <w:rPr>
      <w:b w:val="0"/>
      <w:i w:val="0"/>
    </w:rPr>
  </w:style>
  <w:style w:type="character" w:customStyle="1" w:styleId="ListLabel8">
    <w:name w:val="ListLabel 8"/>
    <w:qFormat/>
    <w:rsid w:val="0042195D"/>
    <w:rPr>
      <w:rFonts w:cs="Courier New"/>
    </w:rPr>
  </w:style>
  <w:style w:type="character" w:customStyle="1" w:styleId="ListLabel9">
    <w:name w:val="ListLabel 9"/>
    <w:qFormat/>
    <w:rsid w:val="0042195D"/>
    <w:rPr>
      <w:rFonts w:cs="Courier New"/>
    </w:rPr>
  </w:style>
  <w:style w:type="character" w:customStyle="1" w:styleId="ListLabel10">
    <w:name w:val="ListLabel 10"/>
    <w:qFormat/>
    <w:rsid w:val="0042195D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1B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3724F"/>
    <w:pPr>
      <w:jc w:val="both"/>
    </w:pPr>
    <w:rPr>
      <w:rFonts w:ascii="Times New Roman" w:hAnsi="Times New Roman"/>
      <w:b/>
      <w:bCs/>
    </w:rPr>
  </w:style>
  <w:style w:type="paragraph" w:styleId="Lista">
    <w:name w:val="List"/>
    <w:basedOn w:val="Tekstpodstawowy"/>
    <w:rsid w:val="0042195D"/>
    <w:rPr>
      <w:rFonts w:cs="Arial"/>
    </w:rPr>
  </w:style>
  <w:style w:type="paragraph" w:styleId="Legenda">
    <w:name w:val="caption"/>
    <w:basedOn w:val="Normalny"/>
    <w:qFormat/>
    <w:rsid w:val="0042195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42195D"/>
    <w:pPr>
      <w:suppressLineNumbers/>
    </w:pPr>
    <w:rPr>
      <w:rFonts w:cs="Arial"/>
    </w:rPr>
  </w:style>
  <w:style w:type="paragraph" w:styleId="Tytu">
    <w:name w:val="Title"/>
    <w:basedOn w:val="Normalny"/>
    <w:qFormat/>
    <w:rsid w:val="0043724F"/>
    <w:pPr>
      <w:jc w:val="center"/>
    </w:pPr>
    <w:rPr>
      <w:b/>
      <w:bCs/>
    </w:rPr>
  </w:style>
  <w:style w:type="paragraph" w:styleId="Tekstpodstawowy2">
    <w:name w:val="Body Text 2"/>
    <w:basedOn w:val="Normalny"/>
    <w:semiHidden/>
    <w:qFormat/>
    <w:rsid w:val="0043724F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rsid w:val="004372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372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02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D2E5B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  <w:qFormat/>
    <w:rsid w:val="0042195D"/>
  </w:style>
  <w:style w:type="paragraph" w:customStyle="1" w:styleId="Tekstpodstawowy21">
    <w:name w:val="Tekst podstawowy 21"/>
    <w:basedOn w:val="Normalny"/>
    <w:rsid w:val="000348F0"/>
    <w:pPr>
      <w:widowControl w:val="0"/>
      <w:suppressAutoHyphens/>
      <w:spacing w:line="360" w:lineRule="auto"/>
      <w:jc w:val="both"/>
    </w:pPr>
    <w:rPr>
      <w:rFonts w:ascii="Times New Roman" w:eastAsia="SimSun" w:hAnsi="Times New Roman" w:cs="Arial"/>
      <w:kern w:val="2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F6E9-A2BF-4591-99C1-43DCBBDF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Wójcik A. T.</dc:creator>
  <cp:lastModifiedBy>Użytkownik systemu Windows</cp:lastModifiedBy>
  <cp:revision>5</cp:revision>
  <cp:lastPrinted>2019-09-03T06:30:00Z</cp:lastPrinted>
  <dcterms:created xsi:type="dcterms:W3CDTF">2021-05-01T12:48:00Z</dcterms:created>
  <dcterms:modified xsi:type="dcterms:W3CDTF">2021-05-01T12:53:00Z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